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314182" w:rsidRPr="00314182" w14:paraId="13F01B8C" w14:textId="77777777" w:rsidTr="007B254B">
        <w:trPr>
          <w:trHeight w:val="14175"/>
          <w:jc w:val="center"/>
        </w:trPr>
        <w:tc>
          <w:tcPr>
            <w:tcW w:w="9634" w:type="dxa"/>
          </w:tcPr>
          <w:p w14:paraId="32FB232D" w14:textId="7B8C91F0" w:rsidR="00511196" w:rsidRPr="00314182" w:rsidRDefault="00396FA3" w:rsidP="00511196">
            <w:pPr>
              <w:widowControl w:val="0"/>
              <w:spacing w:after="0" w:line="240" w:lineRule="auto"/>
              <w:ind w:left="142"/>
              <w:contextualSpacing/>
              <w:jc w:val="center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7</w:t>
            </w:r>
            <w:r w:rsidR="00511196"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. SJEDNICA GRADSKOG VIJEĆA GRADA POŽEGE</w:t>
            </w:r>
          </w:p>
          <w:p w14:paraId="678148BE" w14:textId="77777777" w:rsidR="00511196" w:rsidRPr="00314182" w:rsidRDefault="00511196" w:rsidP="00511196">
            <w:pPr>
              <w:spacing w:after="0" w:line="240" w:lineRule="auto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65D0813B" w14:textId="77777777" w:rsidR="00511196" w:rsidRPr="00314182" w:rsidRDefault="00511196" w:rsidP="00511196">
            <w:pPr>
              <w:spacing w:after="0" w:line="240" w:lineRule="auto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0AFA96F8" w14:textId="06944202" w:rsidR="00511196" w:rsidRPr="00314182" w:rsidRDefault="00511196" w:rsidP="00511196">
            <w:pPr>
              <w:spacing w:after="0" w:line="240" w:lineRule="auto"/>
              <w:jc w:val="center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 xml:space="preserve">TOČKA </w:t>
            </w:r>
            <w:r w:rsidR="00236244"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 xml:space="preserve">3. </w:t>
            </w: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DNEVNOG REDA</w:t>
            </w:r>
          </w:p>
          <w:p w14:paraId="4A7E5619" w14:textId="77777777" w:rsidR="00511196" w:rsidRPr="00314182" w:rsidRDefault="00511196" w:rsidP="00511196">
            <w:pPr>
              <w:spacing w:after="0" w:line="240" w:lineRule="auto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6BB9EB26" w14:textId="77777777" w:rsidR="00511196" w:rsidRPr="00314182" w:rsidRDefault="00511196" w:rsidP="00511196">
            <w:pPr>
              <w:spacing w:after="0" w:line="240" w:lineRule="auto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567F0A7D" w14:textId="77777777" w:rsidR="00511196" w:rsidRPr="00314182" w:rsidRDefault="00511196" w:rsidP="00511196">
            <w:pPr>
              <w:spacing w:after="0" w:line="240" w:lineRule="auto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62C236A6" w14:textId="77777777" w:rsidR="00511196" w:rsidRPr="00314182" w:rsidRDefault="00511196" w:rsidP="00511196">
            <w:pPr>
              <w:spacing w:after="0" w:line="240" w:lineRule="auto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4FB764F5" w14:textId="77777777" w:rsidR="00511196" w:rsidRPr="00314182" w:rsidRDefault="00511196" w:rsidP="00511196">
            <w:pPr>
              <w:spacing w:after="0" w:line="240" w:lineRule="auto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49A8DF00" w14:textId="77777777" w:rsidR="00511196" w:rsidRPr="00314182" w:rsidRDefault="00511196" w:rsidP="00511196">
            <w:pPr>
              <w:spacing w:after="0" w:line="240" w:lineRule="auto"/>
              <w:jc w:val="center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  <w:r w:rsidRPr="00314182">
              <w:rPr>
                <w:rFonts w:ascii="Calibri" w:eastAsia="Times New Roman" w:hAnsi="Calibri" w:cs="Calibri"/>
                <w:bCs/>
                <w:kern w:val="0"/>
                <w:sz w:val="28"/>
                <w:szCs w:val="28"/>
                <w:lang w:eastAsia="hr-HR"/>
                <w14:ligatures w14:val="none"/>
              </w:rPr>
              <w:t xml:space="preserve">PRIJEDLOG GODIŠNJEG </w:t>
            </w: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 xml:space="preserve">IZVJEŠĆA </w:t>
            </w:r>
          </w:p>
          <w:p w14:paraId="6E7FCE3A" w14:textId="0677CB44" w:rsidR="00511196" w:rsidRPr="00314182" w:rsidRDefault="006835CD" w:rsidP="00511196">
            <w:pPr>
              <w:spacing w:after="0" w:line="240" w:lineRule="auto"/>
              <w:jc w:val="center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 xml:space="preserve">O OSTVARIVANJU PROGRAMA KORIŠTENJA SREDSTAVA OD RASPOLAGANJA POLJOPRIVREDNIM ZEMLJIŠTEM U VLASNIŠTVU REPUBLIKE HRVATSKE ZA GRAD POŽEGU U 2025. GODINI </w:t>
            </w:r>
          </w:p>
          <w:p w14:paraId="38176EFF" w14:textId="77777777" w:rsidR="00511196" w:rsidRPr="00314182" w:rsidRDefault="00511196" w:rsidP="00511196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760A0413" w14:textId="77777777" w:rsidR="00511196" w:rsidRPr="00314182" w:rsidRDefault="00511196" w:rsidP="00511196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794B4C21" w14:textId="77777777" w:rsidR="00511196" w:rsidRPr="00314182" w:rsidRDefault="00511196" w:rsidP="00511196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58B4784F" w14:textId="77777777" w:rsidR="00511196" w:rsidRPr="00314182" w:rsidRDefault="00511196" w:rsidP="00511196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1E786550" w14:textId="77777777" w:rsidR="00511196" w:rsidRPr="00314182" w:rsidRDefault="00511196" w:rsidP="00511196">
            <w:pPr>
              <w:tabs>
                <w:tab w:val="left" w:pos="0"/>
              </w:tabs>
              <w:spacing w:after="0" w:line="240" w:lineRule="auto"/>
              <w:ind w:left="1" w:hanging="1"/>
              <w:jc w:val="both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4E574A74" w14:textId="77777777" w:rsidR="001E4DE9" w:rsidRPr="00314182" w:rsidRDefault="00511196" w:rsidP="006835CD">
            <w:pPr>
              <w:spacing w:after="0" w:line="240" w:lineRule="auto"/>
              <w:jc w:val="center"/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</w:pP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PREDLAGATELJ</w:t>
            </w:r>
            <w:r w:rsidR="006835CD"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 xml:space="preserve"> / IZVJESTITELJ: </w:t>
            </w:r>
          </w:p>
          <w:p w14:paraId="0BD37626" w14:textId="19E7027E" w:rsidR="00511196" w:rsidRPr="00314182" w:rsidRDefault="00511196" w:rsidP="006835CD">
            <w:pPr>
              <w:spacing w:after="0" w:line="240" w:lineRule="auto"/>
              <w:jc w:val="center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Gradonačelnik Grada Požege</w:t>
            </w:r>
          </w:p>
          <w:p w14:paraId="4A68393D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1B68C429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592CD0D6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27547909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6EB41932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1D506B5B" w14:textId="77777777" w:rsidR="00B54065" w:rsidRPr="00314182" w:rsidRDefault="00B54065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0E378595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1F98E50F" w14:textId="77777777" w:rsidR="00CF74A4" w:rsidRPr="00314182" w:rsidRDefault="00CF74A4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42700BC0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3EC2CF37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5294548F" w14:textId="77777777" w:rsidR="00511196" w:rsidRPr="00314182" w:rsidRDefault="00511196" w:rsidP="00511196">
            <w:pPr>
              <w:spacing w:after="0" w:line="240" w:lineRule="auto"/>
              <w:rPr>
                <w:rFonts w:ascii="Calibri" w:eastAsia="Arial Unicode MS" w:hAnsi="Calibri" w:cs="Calibri"/>
                <w:bCs/>
                <w:kern w:val="0"/>
                <w:sz w:val="28"/>
                <w:szCs w:val="28"/>
                <w14:ligatures w14:val="none"/>
              </w:rPr>
            </w:pPr>
          </w:p>
          <w:p w14:paraId="1F7CDB27" w14:textId="0EB91361" w:rsidR="00511196" w:rsidRPr="00314182" w:rsidRDefault="000914BE" w:rsidP="00624116">
            <w:pPr>
              <w:spacing w:after="0" w:line="240" w:lineRule="auto"/>
              <w:jc w:val="center"/>
              <w:rPr>
                <w:rFonts w:ascii="Calibri" w:hAnsi="Calibri" w:cs="Calibri"/>
                <w:b/>
                <w:kern w:val="0"/>
                <w:sz w:val="28"/>
                <w:szCs w:val="28"/>
                <w14:ligatures w14:val="none"/>
              </w:rPr>
            </w:pP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 xml:space="preserve">Požega, </w:t>
            </w:r>
            <w:r w:rsidR="00B54065"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v</w:t>
            </w:r>
            <w:r w:rsidR="006835CD"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eljača</w:t>
            </w:r>
            <w:r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 xml:space="preserve"> </w:t>
            </w:r>
            <w:r w:rsidR="00511196"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202</w:t>
            </w:r>
            <w:r w:rsidR="004D7BB9"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6</w:t>
            </w:r>
            <w:r w:rsidR="00511196" w:rsidRPr="00314182">
              <w:rPr>
                <w:rFonts w:ascii="Calibri" w:hAnsi="Calibri" w:cs="Calibri"/>
                <w:bCs/>
                <w:kern w:val="0"/>
                <w:sz w:val="28"/>
                <w:szCs w:val="28"/>
                <w14:ligatures w14:val="none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48"/>
        <w:tblW w:w="0" w:type="auto"/>
        <w:tblLook w:val="04A0" w:firstRow="1" w:lastRow="0" w:firstColumn="1" w:lastColumn="0" w:noHBand="0" w:noVBand="1"/>
      </w:tblPr>
      <w:tblGrid>
        <w:gridCol w:w="3256"/>
      </w:tblGrid>
      <w:tr w:rsidR="00314182" w:rsidRPr="00314182" w14:paraId="478C6EF2" w14:textId="77777777" w:rsidTr="00CF74A4">
        <w:trPr>
          <w:trHeight w:val="274"/>
        </w:trPr>
        <w:tc>
          <w:tcPr>
            <w:tcW w:w="3256" w:type="dxa"/>
          </w:tcPr>
          <w:p w14:paraId="75FF007F" w14:textId="77777777" w:rsidR="004D7BB9" w:rsidRPr="00314182" w:rsidRDefault="004D7BB9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1D0FFB5B" w14:textId="77777777" w:rsidR="004D7BB9" w:rsidRPr="00314182" w:rsidRDefault="004D7BB9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409C3B92" w14:textId="77777777" w:rsidR="004D7BB9" w:rsidRPr="00314182" w:rsidRDefault="004D7BB9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3387E698" w14:textId="77777777" w:rsidR="004D7BB9" w:rsidRPr="00314182" w:rsidRDefault="004D7BB9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25D83F14" w14:textId="77777777" w:rsidR="004D7BB9" w:rsidRPr="00314182" w:rsidRDefault="004D7BB9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2AB6F2C6" w14:textId="7FA631FA" w:rsidR="004D7BB9" w:rsidRPr="00314182" w:rsidRDefault="004D7BB9" w:rsidP="00CF74A4">
            <w:pPr>
              <w:contextualSpacing/>
              <w:rPr>
                <w:rFonts w:ascii="PDF417x" w:eastAsia="Times New Roman" w:hAnsi="PDF417x" w:cs="Times New Roman"/>
              </w:rPr>
            </w:pPr>
            <w:r w:rsidRPr="00314182">
              <w:rPr>
                <w:rFonts w:ascii="PDF417x" w:eastAsia="Times New Roman" w:hAnsi="PDF417x" w:cs="Times New Roman"/>
              </w:rPr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xfs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pvs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lsu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cvA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xBj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tCi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ssq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rba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ohs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vvE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pBk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yqw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wqa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ysm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itz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oxA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zbd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wpA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ywu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rdz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jus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zew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eDs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EFw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xbl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lyv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Dkq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*Dva*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zfE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ftw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tiz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kuB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voE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tuC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lkl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uBi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tFs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keg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wtb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onA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ftA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sfE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snE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xvo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yhB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krn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*vro*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jEy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Bjc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psC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uws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xjq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ytx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hrk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ltb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bFk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ruk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Aym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rtC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*ujo*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jiw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uzq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DFE92FC" w14:textId="6C665DB8" w:rsidR="00CF74A4" w:rsidRPr="00314182" w:rsidRDefault="00CF74A4" w:rsidP="00CF74A4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kern w:val="0"/>
          <w:lang w:val="en-US" w:eastAsia="hr-HR"/>
          <w14:ligatures w14:val="none"/>
        </w:rPr>
      </w:pPr>
      <w:bookmarkStart w:id="0" w:name="_Hlk193867148"/>
      <w:r w:rsidRPr="00314182">
        <w:rPr>
          <w:rFonts w:ascii="Calibri" w:eastAsia="Times New Roman" w:hAnsi="Calibri" w:cs="Calibri"/>
          <w:noProof/>
          <w:kern w:val="0"/>
          <w:lang w:eastAsia="hr-HR"/>
          <w14:ligatures w14:val="none"/>
        </w:rPr>
        <w:drawing>
          <wp:inline distT="0" distB="0" distL="0" distR="0" wp14:anchorId="6B073163" wp14:editId="72E971F3">
            <wp:extent cx="314325" cy="428625"/>
            <wp:effectExtent l="0" t="0" r="9525" b="9525"/>
            <wp:docPr id="253453486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453486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9964D" w14:textId="77777777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R  E  P  U  B  L  I  K  A    H  R  V  A  T  S  K  A</w:t>
      </w:r>
    </w:p>
    <w:p w14:paraId="59E7F01F" w14:textId="77777777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POŽEŠKO-SLAVONSKA ŽUPANIJA</w:t>
      </w:r>
    </w:p>
    <w:p w14:paraId="31F3C1AF" w14:textId="63447ABA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noProof/>
          <w:kern w:val="0"/>
          <w:sz w:val="20"/>
          <w:szCs w:val="20"/>
          <w:lang w:val="en-US" w:eastAsia="hr-HR"/>
          <w14:ligatures w14:val="none"/>
        </w:rPr>
        <w:drawing>
          <wp:anchor distT="0" distB="0" distL="114300" distR="114300" simplePos="0" relativeHeight="251677696" behindDoc="0" locked="0" layoutInCell="1" allowOverlap="1" wp14:anchorId="7C65DE1E" wp14:editId="43958D2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50917006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917006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GRAD POŽEGA</w:t>
      </w:r>
    </w:p>
    <w:p w14:paraId="6F5A2A0B" w14:textId="77777777" w:rsidR="00CF74A4" w:rsidRPr="00314182" w:rsidRDefault="00CF74A4" w:rsidP="00CF74A4">
      <w:pPr>
        <w:spacing w:after="24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Gradonačelnik</w:t>
      </w:r>
    </w:p>
    <w:bookmarkEnd w:id="0"/>
    <w:p w14:paraId="0D676132" w14:textId="3CEEBC77" w:rsidR="004D7BB9" w:rsidRPr="00314182" w:rsidRDefault="004D7BB9" w:rsidP="001E4DE9">
      <w:p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 xml:space="preserve">KLASA: 320-01/26-01/1 </w:t>
      </w:r>
    </w:p>
    <w:p w14:paraId="52086426" w14:textId="77777777" w:rsidR="004D7BB9" w:rsidRPr="00314182" w:rsidRDefault="004D7BB9" w:rsidP="001E4DE9">
      <w:p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>URBROJ: 2177-1-02/01-26-1</w:t>
      </w:r>
    </w:p>
    <w:p w14:paraId="26F6ED5C" w14:textId="201FB420" w:rsidR="004D7BB9" w:rsidRPr="00314182" w:rsidRDefault="004D7BB9" w:rsidP="00B54065">
      <w:pPr>
        <w:spacing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 xml:space="preserve">Požega, </w:t>
      </w:r>
      <w:r w:rsidR="00AD4FA4" w:rsidRPr="00314182">
        <w:rPr>
          <w:rFonts w:ascii="Calibri" w:eastAsia="Times New Roman" w:hAnsi="Calibri" w:cs="Calibri"/>
          <w:lang w:eastAsia="hr-HR"/>
        </w:rPr>
        <w:t xml:space="preserve">21. </w:t>
      </w:r>
      <w:r w:rsidR="001E4DE9" w:rsidRPr="00314182">
        <w:rPr>
          <w:rFonts w:ascii="Calibri" w:eastAsia="Times New Roman" w:hAnsi="Calibri" w:cs="Calibri"/>
          <w:lang w:eastAsia="hr-HR"/>
        </w:rPr>
        <w:t>siječnja 2</w:t>
      </w:r>
      <w:r w:rsidRPr="00314182">
        <w:rPr>
          <w:rFonts w:ascii="Calibri" w:eastAsia="Times New Roman" w:hAnsi="Calibri" w:cs="Calibri"/>
          <w:lang w:eastAsia="hr-HR"/>
        </w:rPr>
        <w:t>026.</w:t>
      </w:r>
    </w:p>
    <w:p w14:paraId="1A37A86B" w14:textId="77777777" w:rsidR="004D7BB9" w:rsidRPr="00314182" w:rsidRDefault="004D7BB9" w:rsidP="001E4DE9">
      <w:pPr>
        <w:spacing w:after="0" w:line="240" w:lineRule="auto"/>
        <w:ind w:right="50"/>
        <w:jc w:val="both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6444D6ED" w14:textId="77777777" w:rsidR="004D7BB9" w:rsidRPr="00314182" w:rsidRDefault="004D7BB9" w:rsidP="00B54065">
      <w:pPr>
        <w:spacing w:after="240" w:line="240" w:lineRule="auto"/>
        <w:ind w:right="51"/>
        <w:jc w:val="right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>GRADSKOM VIJEĆU GRADA POŽEGE</w:t>
      </w:r>
    </w:p>
    <w:p w14:paraId="70F60504" w14:textId="77777777" w:rsidR="001E4DE9" w:rsidRPr="00314182" w:rsidRDefault="001E4DE9" w:rsidP="004D7BB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22E90DDF" w14:textId="00B4C305" w:rsidR="004D7BB9" w:rsidRPr="00314182" w:rsidRDefault="004D7BB9" w:rsidP="00CF74A4">
      <w:pPr>
        <w:spacing w:after="0" w:line="240" w:lineRule="auto"/>
        <w:ind w:left="1134" w:hanging="1134"/>
        <w:jc w:val="both"/>
        <w:rPr>
          <w:rFonts w:cstheme="minorHAnsi"/>
          <w:bCs/>
          <w:kern w:val="0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 xml:space="preserve">PREDMET: Prijedlog Godišnjeg izvješća o  </w:t>
      </w:r>
      <w:r w:rsidRPr="00314182">
        <w:rPr>
          <w:rFonts w:cstheme="minorHAnsi"/>
          <w:bCs/>
          <w:kern w:val="0"/>
          <w14:ligatures w14:val="none"/>
        </w:rPr>
        <w:t>ostvarivanju Programa korištenja sredstava od raspolaganja poljoprivrednim zemljištem u vlasništvu Republike Hrvatske za Grad Požegu u 202</w:t>
      </w:r>
      <w:r w:rsidR="00714FA2" w:rsidRPr="00314182">
        <w:rPr>
          <w:rFonts w:cstheme="minorHAnsi"/>
          <w:bCs/>
          <w:kern w:val="0"/>
          <w14:ligatures w14:val="none"/>
        </w:rPr>
        <w:t>5</w:t>
      </w:r>
      <w:r w:rsidRPr="00314182">
        <w:rPr>
          <w:rFonts w:cstheme="minorHAnsi"/>
          <w:bCs/>
          <w:kern w:val="0"/>
          <w14:ligatures w14:val="none"/>
        </w:rPr>
        <w:t>. godini</w:t>
      </w:r>
    </w:p>
    <w:p w14:paraId="61C5E832" w14:textId="77777777" w:rsidR="004D7BB9" w:rsidRPr="00314182" w:rsidRDefault="004D7BB9" w:rsidP="00CF74A4">
      <w:pPr>
        <w:spacing w:line="240" w:lineRule="auto"/>
        <w:ind w:left="1134"/>
        <w:jc w:val="both"/>
        <w:rPr>
          <w:rFonts w:cstheme="minorHAnsi"/>
          <w:bCs/>
          <w:kern w:val="0"/>
          <w14:ligatures w14:val="none"/>
        </w:rPr>
      </w:pPr>
      <w:r w:rsidRPr="00314182">
        <w:rPr>
          <w:rFonts w:cstheme="minorHAnsi"/>
          <w:bCs/>
          <w:kern w:val="0"/>
          <w14:ligatures w14:val="none"/>
        </w:rPr>
        <w:t>-</w:t>
      </w: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 xml:space="preserve"> dostavlja se</w:t>
      </w:r>
    </w:p>
    <w:p w14:paraId="0069AB3F" w14:textId="77777777" w:rsidR="004D7BB9" w:rsidRPr="00314182" w:rsidRDefault="004D7BB9" w:rsidP="004D7BB9">
      <w:pPr>
        <w:spacing w:after="0" w:line="240" w:lineRule="auto"/>
        <w:jc w:val="both"/>
        <w:rPr>
          <w:rFonts w:cstheme="minorHAnsi"/>
          <w:bCs/>
          <w:kern w:val="0"/>
          <w14:ligatures w14:val="none"/>
        </w:rPr>
      </w:pPr>
    </w:p>
    <w:p w14:paraId="26E4F643" w14:textId="77777777" w:rsidR="004D7BB9" w:rsidRPr="00314182" w:rsidRDefault="004D7BB9" w:rsidP="004D7BB9">
      <w:pPr>
        <w:spacing w:after="0" w:line="240" w:lineRule="auto"/>
        <w:ind w:firstLine="708"/>
        <w:jc w:val="both"/>
        <w:rPr>
          <w:rFonts w:cstheme="minorHAnsi"/>
          <w:bCs/>
          <w:kern w:val="0"/>
          <w14:ligatures w14:val="none"/>
        </w:rPr>
      </w:pPr>
      <w:r w:rsidRPr="00314182">
        <w:rPr>
          <w:rFonts w:cstheme="minorHAnsi"/>
          <w:lang w:eastAsia="zh-CN"/>
        </w:rPr>
        <w:t>Na osnovu članka 62. stavka 1. podstavka 1. Statuta Grada Požege (Službene novine Grada Požege, broj: 2/21. i 11/22.), te članka 59. stavka 1. i članka 61. stavka 1. i 2. Poslovnika o radu Gradskog vijeća Grada Požege (Službene novine Grada Požege broj: 9/13., 19/13., 5/14., 19/14., 7/18. - pročišćeni tekst, 2/20. 2/21. i 4/21.- pročišćeni tekst)</w:t>
      </w:r>
      <w:r w:rsidRPr="00314182">
        <w:rPr>
          <w:rFonts w:cstheme="minorHAnsi"/>
        </w:rPr>
        <w:t xml:space="preserve">, </w:t>
      </w:r>
      <w:r w:rsidRPr="00314182">
        <w:rPr>
          <w:rFonts w:cstheme="minorHAnsi"/>
          <w:lang w:eastAsia="zh-CN"/>
        </w:rPr>
        <w:t xml:space="preserve">dostavlja se Naslovu na razmatranje i usvajanje </w:t>
      </w: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 xml:space="preserve">Prijedlog Godišnjeg izvješća o </w:t>
      </w:r>
      <w:r w:rsidRPr="00314182">
        <w:rPr>
          <w:rFonts w:cstheme="minorHAnsi"/>
          <w:bCs/>
          <w:kern w:val="0"/>
          <w14:ligatures w14:val="none"/>
        </w:rPr>
        <w:t>ostvarivanju Programa korištenja sredstava od raspolaganja poljoprivrednim  zemljištem u vlasništvu Republike Hrvatske za Grad Požegu u 202</w:t>
      </w:r>
      <w:r w:rsidRPr="00314182">
        <w:rPr>
          <w:rFonts w:cstheme="minorHAnsi"/>
          <w:bCs/>
        </w:rPr>
        <w:t>5</w:t>
      </w:r>
      <w:r w:rsidRPr="00314182">
        <w:rPr>
          <w:rFonts w:cstheme="minorHAnsi"/>
          <w:bCs/>
          <w:kern w:val="0"/>
          <w14:ligatures w14:val="none"/>
        </w:rPr>
        <w:t>. godini.</w:t>
      </w:r>
    </w:p>
    <w:p w14:paraId="38C8307F" w14:textId="49846793" w:rsidR="004D7BB9" w:rsidRPr="00314182" w:rsidRDefault="004D7BB9" w:rsidP="00CF74A4">
      <w:pPr>
        <w:spacing w:line="240" w:lineRule="auto"/>
        <w:ind w:firstLine="708"/>
        <w:jc w:val="both"/>
        <w:rPr>
          <w:rFonts w:eastAsia="Times New Roman" w:cstheme="minorHAnsi"/>
          <w:kern w:val="0"/>
          <w:lang w:eastAsia="zh-CN"/>
          <w14:ligatures w14:val="none"/>
        </w:rPr>
      </w:pPr>
      <w:r w:rsidRPr="00314182">
        <w:rPr>
          <w:rFonts w:eastAsia="Times New Roman" w:cstheme="minorHAnsi"/>
          <w:kern w:val="0"/>
          <w:lang w:eastAsia="zh-CN"/>
          <w14:ligatures w14:val="none"/>
        </w:rPr>
        <w:t xml:space="preserve">Pravna osnova za ovaj Prijedlog Odluke je u članku 35. stavku 1. točki 2. i članku 48. stavku 3. Zakona o lokalnoj i područnoj (regionalnoj) samoupravi (Narodne novine, broj: 33/01., 60/01.- vjerodostojno tumačenje, 129/05., 109/07., 125/08., 36/09., 150/11., 144/12., 19/13.- pročišćeni tekst, 137/15.- ispravak, 123/17., 98/19. i 144/20.), te članku 39. stavku 1. podstavku 8. Statuta Grada Požege (Službene novine Grada Požege, broj: 2/21. i 11/22.) i </w:t>
      </w:r>
      <w:r w:rsidRPr="00314182">
        <w:rPr>
          <w:rFonts w:cstheme="minorHAnsi"/>
          <w:bCs/>
          <w:kern w:val="0"/>
          <w14:ligatures w14:val="none"/>
        </w:rPr>
        <w:t xml:space="preserve">članku 49. stavka 5. </w:t>
      </w: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 xml:space="preserve">Zakona </w:t>
      </w:r>
      <w:r w:rsidRPr="00314182">
        <w:rPr>
          <w:rFonts w:cstheme="minorHAnsi"/>
          <w:bCs/>
          <w:kern w:val="0"/>
          <w14:ligatures w14:val="none"/>
        </w:rPr>
        <w:t>o poljoprivrednom zemljištu (N</w:t>
      </w:r>
      <w:r w:rsidR="001E4DE9" w:rsidRPr="00314182">
        <w:rPr>
          <w:rFonts w:cstheme="minorHAnsi"/>
          <w:bCs/>
          <w:kern w:val="0"/>
          <w14:ligatures w14:val="none"/>
        </w:rPr>
        <w:t xml:space="preserve">arodne novine, </w:t>
      </w:r>
      <w:r w:rsidRPr="00314182">
        <w:rPr>
          <w:rFonts w:cstheme="minorHAnsi"/>
          <w:bCs/>
          <w:kern w:val="0"/>
          <w14:ligatures w14:val="none"/>
        </w:rPr>
        <w:t>broj: 20/18., 115/18., 98/19.</w:t>
      </w:r>
      <w:r w:rsidRPr="00314182">
        <w:rPr>
          <w:rFonts w:cstheme="minorHAnsi"/>
          <w:bCs/>
        </w:rPr>
        <w:t>,</w:t>
      </w:r>
      <w:r w:rsidRPr="00314182">
        <w:rPr>
          <w:rFonts w:cstheme="minorHAnsi"/>
          <w:bCs/>
          <w:kern w:val="0"/>
          <w14:ligatures w14:val="none"/>
        </w:rPr>
        <w:t xml:space="preserve"> 57/22.</w:t>
      </w:r>
      <w:r w:rsidRPr="00314182">
        <w:rPr>
          <w:rFonts w:cstheme="minorHAnsi"/>
          <w:bCs/>
        </w:rPr>
        <w:t xml:space="preserve"> i 136/25.</w:t>
      </w:r>
      <w:r w:rsidRPr="00314182">
        <w:rPr>
          <w:rFonts w:cstheme="minorHAnsi"/>
          <w:bCs/>
          <w:kern w:val="0"/>
          <w14:ligatures w14:val="none"/>
        </w:rPr>
        <w:t>).</w:t>
      </w:r>
    </w:p>
    <w:p w14:paraId="72F94EE7" w14:textId="77777777" w:rsidR="004D7BB9" w:rsidRPr="00314182" w:rsidRDefault="004D7BB9" w:rsidP="004D7BB9">
      <w:pPr>
        <w:rPr>
          <w:rFonts w:ascii="Calibri" w:eastAsia="Times New Roman" w:hAnsi="Calibri" w:cs="Calibri"/>
          <w:lang w:eastAsia="hr-HR"/>
        </w:rPr>
      </w:pPr>
    </w:p>
    <w:p w14:paraId="1EEF2D0B" w14:textId="1EF70D08" w:rsidR="004D7BB9" w:rsidRPr="00314182" w:rsidRDefault="004D7BB9" w:rsidP="00CF74A4">
      <w:pPr>
        <w:spacing w:after="0"/>
        <w:ind w:left="5670"/>
        <w:jc w:val="center"/>
      </w:pPr>
      <w:r w:rsidRPr="00314182">
        <w:t>GRADONAČELNIK</w:t>
      </w:r>
    </w:p>
    <w:p w14:paraId="03380A7E" w14:textId="6B5EBD32" w:rsidR="004D7BB9" w:rsidRPr="00314182" w:rsidRDefault="004D7BB9" w:rsidP="00CF74A4">
      <w:pPr>
        <w:spacing w:after="0"/>
        <w:ind w:left="5670"/>
        <w:jc w:val="center"/>
        <w:rPr>
          <w:bCs/>
        </w:rPr>
      </w:pPr>
      <w:r w:rsidRPr="00314182">
        <w:rPr>
          <w:bCs/>
        </w:rPr>
        <w:t>prof.dr.sc. Borislav Miličević</w:t>
      </w:r>
      <w:r w:rsidR="00A924B3" w:rsidRPr="00314182">
        <w:rPr>
          <w:bCs/>
        </w:rPr>
        <w:t>, v.</w:t>
      </w:r>
      <w:r w:rsidR="00CF74A4" w:rsidRPr="00314182">
        <w:rPr>
          <w:bCs/>
        </w:rPr>
        <w:t>r.</w:t>
      </w:r>
    </w:p>
    <w:p w14:paraId="3D182ADA" w14:textId="77777777" w:rsidR="00CF74A4" w:rsidRPr="00314182" w:rsidRDefault="00CF74A4" w:rsidP="00CF74A4">
      <w:pPr>
        <w:spacing w:after="0"/>
        <w:rPr>
          <w:bCs/>
        </w:rPr>
      </w:pPr>
    </w:p>
    <w:p w14:paraId="5E2E7A06" w14:textId="77777777" w:rsidR="00CF74A4" w:rsidRPr="00314182" w:rsidRDefault="00CF74A4" w:rsidP="00CF74A4">
      <w:pPr>
        <w:spacing w:after="0"/>
        <w:rPr>
          <w:bCs/>
        </w:rPr>
      </w:pPr>
    </w:p>
    <w:p w14:paraId="41DFBE34" w14:textId="77777777" w:rsidR="00CF74A4" w:rsidRPr="00314182" w:rsidRDefault="00CF74A4" w:rsidP="00CF74A4">
      <w:pPr>
        <w:spacing w:after="0"/>
        <w:rPr>
          <w:bCs/>
        </w:rPr>
      </w:pPr>
    </w:p>
    <w:p w14:paraId="2D59E971" w14:textId="77777777" w:rsidR="00CF74A4" w:rsidRPr="00314182" w:rsidRDefault="00CF74A4" w:rsidP="00CF74A4">
      <w:pPr>
        <w:spacing w:after="0"/>
        <w:rPr>
          <w:bCs/>
        </w:rPr>
      </w:pPr>
    </w:p>
    <w:p w14:paraId="31C6D299" w14:textId="77777777" w:rsidR="00CF74A4" w:rsidRPr="00314182" w:rsidRDefault="00CF74A4" w:rsidP="00CF74A4">
      <w:pPr>
        <w:spacing w:after="0"/>
        <w:rPr>
          <w:bCs/>
        </w:rPr>
      </w:pPr>
    </w:p>
    <w:p w14:paraId="53B6E34D" w14:textId="77777777" w:rsidR="00CF74A4" w:rsidRPr="00314182" w:rsidRDefault="00CF74A4" w:rsidP="00CF74A4">
      <w:pPr>
        <w:spacing w:after="0"/>
        <w:rPr>
          <w:bCs/>
        </w:rPr>
      </w:pPr>
    </w:p>
    <w:p w14:paraId="7EA14F8B" w14:textId="77777777" w:rsidR="00CF74A4" w:rsidRPr="00314182" w:rsidRDefault="00CF74A4" w:rsidP="00CF74A4">
      <w:pPr>
        <w:spacing w:after="0"/>
        <w:rPr>
          <w:bCs/>
        </w:rPr>
      </w:pPr>
    </w:p>
    <w:p w14:paraId="74204C18" w14:textId="77777777" w:rsidR="004D7BB9" w:rsidRPr="00314182" w:rsidRDefault="004D7BB9" w:rsidP="004D7BB9">
      <w:pPr>
        <w:spacing w:after="0" w:line="240" w:lineRule="auto"/>
        <w:jc w:val="both"/>
        <w:rPr>
          <w:rFonts w:ascii="Calibri" w:eastAsia="Times New Roman" w:hAnsi="Calibri" w:cs="Calibri"/>
          <w:bCs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bCs/>
          <w:kern w:val="0"/>
          <w:lang w:eastAsia="hr-HR"/>
          <w14:ligatures w14:val="none"/>
        </w:rPr>
        <w:t>PRIVITAK:</w:t>
      </w:r>
    </w:p>
    <w:p w14:paraId="1614317B" w14:textId="77777777" w:rsidR="004D7BB9" w:rsidRPr="00314182" w:rsidRDefault="004D7BB9" w:rsidP="004D7BB9">
      <w:pPr>
        <w:spacing w:after="0" w:line="240" w:lineRule="auto"/>
        <w:ind w:left="567" w:hanging="283"/>
        <w:jc w:val="both"/>
        <w:rPr>
          <w:rFonts w:ascii="Calibri" w:eastAsia="Times New Roman" w:hAnsi="Calibri" w:cs="Calibri"/>
          <w:bCs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bCs/>
          <w:kern w:val="0"/>
          <w:lang w:eastAsia="hr-HR"/>
          <w14:ligatures w14:val="none"/>
        </w:rPr>
        <w:t>1.</w:t>
      </w:r>
      <w:r w:rsidRPr="00314182">
        <w:rPr>
          <w:rFonts w:ascii="Calibri" w:eastAsia="Times New Roman" w:hAnsi="Calibri" w:cs="Calibri"/>
          <w:bCs/>
          <w:kern w:val="0"/>
          <w:lang w:eastAsia="hr-HR"/>
          <w14:ligatures w14:val="none"/>
        </w:rPr>
        <w:tab/>
        <w:t>Zaključak Gradonačelnika Grada Požege</w:t>
      </w:r>
    </w:p>
    <w:p w14:paraId="1FBAF05C" w14:textId="77777777" w:rsidR="004D7BB9" w:rsidRPr="00314182" w:rsidRDefault="004D7BB9" w:rsidP="004D7BB9">
      <w:pPr>
        <w:spacing w:after="0" w:line="240" w:lineRule="auto"/>
        <w:ind w:left="567" w:hanging="283"/>
        <w:jc w:val="both"/>
        <w:rPr>
          <w:rFonts w:ascii="Calibri" w:hAnsi="Calibri" w:cs="Calibri"/>
          <w:bCs/>
          <w:kern w:val="0"/>
          <w14:ligatures w14:val="none"/>
        </w:rPr>
      </w:pPr>
      <w:r w:rsidRPr="00314182">
        <w:rPr>
          <w:rFonts w:ascii="Calibri" w:eastAsia="Times New Roman" w:hAnsi="Calibri" w:cs="Calibri"/>
          <w:bCs/>
          <w:kern w:val="0"/>
          <w:lang w:eastAsia="hr-HR"/>
          <w14:ligatures w14:val="none"/>
        </w:rPr>
        <w:t>2.</w:t>
      </w:r>
      <w:r w:rsidRPr="00314182">
        <w:rPr>
          <w:rFonts w:ascii="Calibri" w:eastAsia="Times New Roman" w:hAnsi="Calibri" w:cs="Calibri"/>
          <w:bCs/>
          <w:kern w:val="0"/>
          <w:lang w:eastAsia="hr-HR"/>
          <w14:ligatures w14:val="none"/>
        </w:rPr>
        <w:tab/>
        <w:t xml:space="preserve">Prijedlog Godišnjeg izvješća o </w:t>
      </w:r>
      <w:r w:rsidRPr="00314182">
        <w:rPr>
          <w:rFonts w:ascii="Calibri" w:hAnsi="Calibri" w:cs="Calibri"/>
          <w:bCs/>
          <w:kern w:val="0"/>
          <w14:ligatures w14:val="none"/>
        </w:rPr>
        <w:t>ostvarivanju Programa korištenja sredstava od raspolaganja poljoprivrednim zemljištem u vlasništvu Republike Hrvatske za Grad Požegu u 202</w:t>
      </w:r>
      <w:r w:rsidRPr="00314182">
        <w:rPr>
          <w:rFonts w:ascii="Calibri" w:hAnsi="Calibri" w:cs="Calibri"/>
          <w:bCs/>
        </w:rPr>
        <w:t>5</w:t>
      </w:r>
      <w:r w:rsidRPr="00314182">
        <w:rPr>
          <w:rFonts w:ascii="Calibri" w:hAnsi="Calibri" w:cs="Calibri"/>
          <w:bCs/>
          <w:kern w:val="0"/>
          <w14:ligatures w14:val="none"/>
        </w:rPr>
        <w:t xml:space="preserve">. godini  </w:t>
      </w:r>
    </w:p>
    <w:p w14:paraId="61A3C77F" w14:textId="77777777" w:rsidR="004D7BB9" w:rsidRPr="00314182" w:rsidRDefault="004D7BB9" w:rsidP="004D7BB9">
      <w:pPr>
        <w:spacing w:after="0" w:line="240" w:lineRule="auto"/>
        <w:ind w:left="567" w:hanging="283"/>
        <w:rPr>
          <w:rFonts w:ascii="Calibri" w:hAnsi="Calibri" w:cs="Calibri"/>
          <w:bCs/>
          <w:kern w:val="0"/>
          <w14:ligatures w14:val="none"/>
        </w:rPr>
      </w:pPr>
      <w:r w:rsidRPr="00314182">
        <w:rPr>
          <w:rFonts w:ascii="Calibri" w:hAnsi="Calibri" w:cs="Calibri"/>
          <w:bCs/>
          <w:kern w:val="0"/>
          <w14:ligatures w14:val="none"/>
        </w:rPr>
        <w:t>3.</w:t>
      </w:r>
      <w:r w:rsidRPr="00314182">
        <w:rPr>
          <w:rFonts w:ascii="Calibri" w:hAnsi="Calibri" w:cs="Calibri"/>
          <w:bCs/>
          <w:kern w:val="0"/>
          <w14:ligatures w14:val="none"/>
        </w:rPr>
        <w:tab/>
        <w:t>Program korištenja sredstava od raspolaganja poljoprivrednim zemljištem u vlasništvu Republike Hrvatske za Grad Požegu u 202</w:t>
      </w:r>
      <w:r w:rsidRPr="00314182">
        <w:rPr>
          <w:rFonts w:ascii="Calibri" w:hAnsi="Calibri" w:cs="Calibri"/>
          <w:bCs/>
        </w:rPr>
        <w:t>5</w:t>
      </w:r>
      <w:r w:rsidRPr="00314182">
        <w:rPr>
          <w:rFonts w:ascii="Calibri" w:hAnsi="Calibri" w:cs="Calibri"/>
          <w:bCs/>
          <w:kern w:val="0"/>
          <w14:ligatures w14:val="none"/>
        </w:rPr>
        <w:t>. godini (Službene novine Grada Požege, broj: 2</w:t>
      </w:r>
      <w:r w:rsidRPr="00314182">
        <w:rPr>
          <w:rFonts w:ascii="Calibri" w:hAnsi="Calibri" w:cs="Calibri"/>
          <w:bCs/>
        </w:rPr>
        <w:t>1</w:t>
      </w:r>
      <w:r w:rsidRPr="00314182">
        <w:rPr>
          <w:rFonts w:ascii="Calibri" w:hAnsi="Calibri" w:cs="Calibri"/>
          <w:bCs/>
          <w:kern w:val="0"/>
          <w14:ligatures w14:val="none"/>
        </w:rPr>
        <w:t>/2</w:t>
      </w:r>
      <w:r w:rsidRPr="00314182">
        <w:rPr>
          <w:rFonts w:ascii="Calibri" w:hAnsi="Calibri" w:cs="Calibri"/>
          <w:bCs/>
        </w:rPr>
        <w:t>4</w:t>
      </w:r>
      <w:r w:rsidRPr="00314182">
        <w:rPr>
          <w:rFonts w:ascii="Calibri" w:hAnsi="Calibri" w:cs="Calibri"/>
          <w:bCs/>
          <w:kern w:val="0"/>
          <w14:ligatures w14:val="none"/>
        </w:rPr>
        <w:t>.)</w:t>
      </w:r>
    </w:p>
    <w:p w14:paraId="2BE4FDCA" w14:textId="0D7590FE" w:rsidR="00AD4FA4" w:rsidRPr="00314182" w:rsidRDefault="00511196" w:rsidP="00511196">
      <w:pPr>
        <w:rPr>
          <w:rFonts w:ascii="Times New Roman" w:hAnsi="Times New Roman" w:cs="Times New Roman"/>
          <w:bCs/>
          <w:kern w:val="0"/>
          <w14:ligatures w14:val="none"/>
        </w:rPr>
      </w:pPr>
      <w:r w:rsidRPr="00314182">
        <w:rPr>
          <w:rFonts w:ascii="Times New Roman" w:hAnsi="Times New Roman" w:cs="Times New Roman"/>
          <w:bCs/>
          <w:kern w:val="0"/>
          <w14:ligatures w14:val="none"/>
        </w:rPr>
        <w:br w:type="page"/>
      </w:r>
    </w:p>
    <w:tbl>
      <w:tblPr>
        <w:tblStyle w:val="TableGrid1"/>
        <w:tblpPr w:leftFromText="180" w:rightFromText="180" w:vertAnchor="text" w:horzAnchor="margin" w:tblpXSpec="right" w:tblpY="-303"/>
        <w:tblW w:w="0" w:type="auto"/>
        <w:tblLook w:val="04A0" w:firstRow="1" w:lastRow="0" w:firstColumn="1" w:lastColumn="0" w:noHBand="0" w:noVBand="1"/>
      </w:tblPr>
      <w:tblGrid>
        <w:gridCol w:w="3361"/>
      </w:tblGrid>
      <w:tr w:rsidR="00314182" w:rsidRPr="00314182" w14:paraId="4BB67670" w14:textId="77777777" w:rsidTr="00CF74A4">
        <w:trPr>
          <w:trHeight w:val="284"/>
        </w:trPr>
        <w:tc>
          <w:tcPr>
            <w:tcW w:w="3361" w:type="dxa"/>
          </w:tcPr>
          <w:p w14:paraId="05B626D3" w14:textId="77777777" w:rsidR="00074EB1" w:rsidRPr="00314182" w:rsidRDefault="00074EB1" w:rsidP="00CF74A4">
            <w:pPr>
              <w:contextualSpacing/>
              <w:rPr>
                <w:rFonts w:ascii="PDF417x" w:eastAsia="Times New Roman" w:hAnsi="PDF417x" w:cs="Times New Roman"/>
              </w:rPr>
            </w:pPr>
            <w:bookmarkStart w:id="1" w:name="_Hlk511380742"/>
            <w:bookmarkStart w:id="2" w:name="_Hlk511382806"/>
          </w:p>
          <w:p w14:paraId="5FDF12D9" w14:textId="77777777" w:rsidR="00074EB1" w:rsidRPr="00314182" w:rsidRDefault="00074EB1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1B275E9B" w14:textId="77777777" w:rsidR="00074EB1" w:rsidRPr="00314182" w:rsidRDefault="00074EB1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54B9E964" w14:textId="77777777" w:rsidR="00074EB1" w:rsidRPr="00314182" w:rsidRDefault="00074EB1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36FECF1E" w14:textId="77777777" w:rsidR="00074EB1" w:rsidRPr="00314182" w:rsidRDefault="00074EB1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2122B640" w14:textId="7B3B8F8B" w:rsidR="00074EB1" w:rsidRPr="00314182" w:rsidRDefault="00074EB1" w:rsidP="00CF74A4">
            <w:pPr>
              <w:contextualSpacing/>
              <w:rPr>
                <w:rFonts w:ascii="PDF417x" w:eastAsia="Times New Roman" w:hAnsi="PDF417x" w:cs="Times New Roman"/>
              </w:rPr>
            </w:pPr>
            <w:r w:rsidRPr="00314182">
              <w:rPr>
                <w:rFonts w:ascii="PDF417x" w:eastAsia="Times New Roman" w:hAnsi="PDF417x" w:cs="Times New Roman"/>
              </w:rPr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xfs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pvs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lsu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cvA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xBj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tCi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ssq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rba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ohs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vvE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pBk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yqw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wqa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ysm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itz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oxA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zbd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wpA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ywu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zil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jus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zew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eDs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voj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DEw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frw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tDx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lui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zfE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ftw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*BEE*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snj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koa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vvC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aji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xkr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Bnn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llB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cgg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onA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ftA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cbm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vrm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qjc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any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yhc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cyC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afy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Dmz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kFt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uws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xjq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mnw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vyl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Cfs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nfs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bdk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EEj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CEj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Awq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DlD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uzq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F42FD48" w14:textId="77F3B027" w:rsidR="00CF74A4" w:rsidRPr="00314182" w:rsidRDefault="00CF74A4" w:rsidP="00CF74A4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kern w:val="0"/>
          <w:lang w:val="en-US" w:eastAsia="hr-HR"/>
          <w14:ligatures w14:val="none"/>
        </w:rPr>
      </w:pPr>
      <w:r w:rsidRPr="00314182">
        <w:rPr>
          <w:rFonts w:ascii="Calibri" w:eastAsia="Times New Roman" w:hAnsi="Calibri" w:cs="Calibri"/>
          <w:noProof/>
          <w:kern w:val="0"/>
          <w:lang w:eastAsia="hr-HR"/>
          <w14:ligatures w14:val="none"/>
        </w:rPr>
        <w:drawing>
          <wp:inline distT="0" distB="0" distL="0" distR="0" wp14:anchorId="53F669BB" wp14:editId="4F470722">
            <wp:extent cx="314325" cy="428625"/>
            <wp:effectExtent l="0" t="0" r="9525" b="9525"/>
            <wp:docPr id="865417384" name="Slika 6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417384" name="Slika 6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B7E89" w14:textId="77777777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R  E  P  U  B  L  I  K  A    H  R  V  A  T  S  K  A</w:t>
      </w:r>
    </w:p>
    <w:p w14:paraId="46321D45" w14:textId="77777777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POŽEŠKO-SLAVONSKA ŽUPANIJA</w:t>
      </w:r>
    </w:p>
    <w:p w14:paraId="0B99AF32" w14:textId="17DAA20F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noProof/>
          <w:kern w:val="0"/>
          <w:sz w:val="20"/>
          <w:szCs w:val="20"/>
          <w:lang w:val="en-US" w:eastAsia="hr-HR"/>
          <w14:ligatures w14:val="none"/>
        </w:rPr>
        <w:drawing>
          <wp:anchor distT="0" distB="0" distL="114300" distR="114300" simplePos="0" relativeHeight="251679744" behindDoc="0" locked="0" layoutInCell="1" allowOverlap="1" wp14:anchorId="72481FBC" wp14:editId="2DD2837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6859593" name="Slika 7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9593" name="Slika 7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GRAD POŽEGA</w:t>
      </w:r>
    </w:p>
    <w:p w14:paraId="21E2BD73" w14:textId="77777777" w:rsidR="00CF74A4" w:rsidRPr="00314182" w:rsidRDefault="00CF74A4" w:rsidP="00CF74A4">
      <w:pPr>
        <w:spacing w:after="24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Gradonačelnik</w:t>
      </w:r>
    </w:p>
    <w:p w14:paraId="6231BEC0" w14:textId="3BD714FC" w:rsidR="00074EB1" w:rsidRPr="00314182" w:rsidRDefault="00074EB1" w:rsidP="001E4DE9">
      <w:p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 xml:space="preserve">KLASA: 320-01/26-01/1 </w:t>
      </w:r>
    </w:p>
    <w:p w14:paraId="296FA777" w14:textId="77777777" w:rsidR="00074EB1" w:rsidRPr="00314182" w:rsidRDefault="00074EB1" w:rsidP="001E4DE9">
      <w:p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>URBROJ: 2177-1-06/03-26-2</w:t>
      </w:r>
    </w:p>
    <w:p w14:paraId="3B78404B" w14:textId="434DE965" w:rsidR="00074EB1" w:rsidRPr="00314182" w:rsidRDefault="00074EB1" w:rsidP="00CF74A4">
      <w:pPr>
        <w:spacing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>Požega, 21.</w:t>
      </w:r>
      <w:r w:rsidR="00CD567A" w:rsidRPr="00314182">
        <w:rPr>
          <w:rFonts w:ascii="Calibri" w:eastAsia="Times New Roman" w:hAnsi="Calibri" w:cs="Calibri"/>
          <w:lang w:eastAsia="hr-HR"/>
        </w:rPr>
        <w:t xml:space="preserve"> siječnja </w:t>
      </w:r>
      <w:r w:rsidRPr="00314182">
        <w:rPr>
          <w:rFonts w:ascii="Calibri" w:eastAsia="Times New Roman" w:hAnsi="Calibri" w:cs="Calibri"/>
          <w:lang w:eastAsia="hr-HR"/>
        </w:rPr>
        <w:t>2026.</w:t>
      </w:r>
    </w:p>
    <w:p w14:paraId="40A2449E" w14:textId="56FD95CA" w:rsidR="00074EB1" w:rsidRPr="00314182" w:rsidRDefault="00074EB1" w:rsidP="00CF74A4">
      <w:pPr>
        <w:spacing w:line="240" w:lineRule="auto"/>
        <w:ind w:firstLine="708"/>
        <w:jc w:val="both"/>
        <w:rPr>
          <w:rFonts w:eastAsia="Times New Roman" w:cstheme="minorHAnsi"/>
          <w:kern w:val="0"/>
          <w:lang w:eastAsia="zh-CN"/>
          <w14:ligatures w14:val="none"/>
        </w:rPr>
      </w:pPr>
      <w:bookmarkStart w:id="3" w:name="_Hlk120875229"/>
      <w:r w:rsidRPr="00314182">
        <w:rPr>
          <w:rFonts w:eastAsia="Times New Roman" w:cstheme="minorHAnsi"/>
          <w:kern w:val="0"/>
          <w:lang w:eastAsia="zh-CN"/>
          <w14:ligatures w14:val="none"/>
        </w:rPr>
        <w:t xml:space="preserve">Na temelju </w:t>
      </w:r>
      <w:r w:rsidRPr="00314182">
        <w:rPr>
          <w:rFonts w:eastAsia="Times New Roman" w:cstheme="minorHAnsi"/>
          <w:kern w:val="0"/>
          <w:lang w:eastAsia="hr-HR"/>
          <w14:ligatures w14:val="none"/>
        </w:rPr>
        <w:t xml:space="preserve">članka 44. stavka 1. i članka 48. stavka 1. točke 1. Zakona o </w:t>
      </w:r>
      <w:r w:rsidRPr="00314182">
        <w:rPr>
          <w:rFonts w:eastAsia="Times New Roman" w:cstheme="minorHAnsi"/>
          <w:kern w:val="0"/>
          <w:lang w:eastAsia="zh-CN"/>
          <w14:ligatures w14:val="none"/>
        </w:rPr>
        <w:t>Zakona o lokalnoj i područnoj (regionalnoj) samoupravi (Narodne novine, broj: 33/01., 60/01.- vjerodostojno tumačenje, 129/05., 109/07., 125/08., 36/09., 150/11., 144/12., 19/13.- pročišćeni tekst, 137/15.- ispravak, 123/17., 98/19. i 144/20.)</w:t>
      </w:r>
      <w:bookmarkEnd w:id="3"/>
      <w:r w:rsidRPr="00314182">
        <w:rPr>
          <w:rFonts w:eastAsia="Times New Roman" w:cstheme="minorHAnsi"/>
          <w:kern w:val="0"/>
          <w:lang w:eastAsia="zh-CN"/>
          <w14:ligatures w14:val="none"/>
        </w:rPr>
        <w:t xml:space="preserve"> </w:t>
      </w:r>
      <w:r w:rsidRPr="00314182">
        <w:rPr>
          <w:rFonts w:eastAsia="Times New Roman" w:cstheme="minorHAnsi"/>
          <w:kern w:val="0"/>
          <w:lang w:eastAsia="hr-HR"/>
          <w14:ligatures w14:val="none"/>
        </w:rPr>
        <w:t xml:space="preserve">i članka 62. stavka 1. podstavka 1. i članka 120. Statuta Grada Požege </w:t>
      </w:r>
      <w:r w:rsidRPr="00314182">
        <w:rPr>
          <w:rFonts w:eastAsia="Times New Roman" w:cstheme="minorHAnsi"/>
          <w:kern w:val="0"/>
          <w:lang w:eastAsia="zh-CN"/>
          <w14:ligatures w14:val="none"/>
        </w:rPr>
        <w:t>(Službene novine Grada Požege, broj: 2/21. i 11/22.), Gradonačelnik Grada Požege,</w:t>
      </w:r>
      <w:r w:rsidRPr="00314182">
        <w:rPr>
          <w:rFonts w:eastAsia="Times New Roman" w:cstheme="minorHAnsi"/>
          <w:kern w:val="0"/>
          <w:lang w:eastAsia="hr-HR"/>
          <w14:ligatures w14:val="none"/>
        </w:rPr>
        <w:t xml:space="preserve"> dana </w:t>
      </w:r>
      <w:r w:rsidRPr="00314182">
        <w:rPr>
          <w:rFonts w:eastAsia="Times New Roman" w:cstheme="minorHAnsi"/>
          <w:lang w:eastAsia="hr-HR"/>
        </w:rPr>
        <w:t>2</w:t>
      </w:r>
      <w:r w:rsidRPr="00314182">
        <w:rPr>
          <w:rFonts w:eastAsia="Times New Roman" w:cstheme="minorHAnsi"/>
          <w:kern w:val="0"/>
          <w:lang w:eastAsia="hr-HR"/>
          <w14:ligatures w14:val="none"/>
        </w:rPr>
        <w:t xml:space="preserve">1. </w:t>
      </w:r>
      <w:r w:rsidRPr="00314182">
        <w:rPr>
          <w:rFonts w:eastAsia="Times New Roman" w:cstheme="minorHAnsi"/>
          <w:lang w:eastAsia="hr-HR"/>
        </w:rPr>
        <w:t>siječnja</w:t>
      </w:r>
      <w:r w:rsidRPr="00314182">
        <w:rPr>
          <w:rFonts w:eastAsia="Times New Roman" w:cstheme="minorHAnsi"/>
          <w:kern w:val="0"/>
          <w:lang w:eastAsia="hr-HR"/>
          <w14:ligatures w14:val="none"/>
        </w:rPr>
        <w:t xml:space="preserve"> 202</w:t>
      </w:r>
      <w:r w:rsidRPr="00314182">
        <w:rPr>
          <w:rFonts w:eastAsia="Times New Roman" w:cstheme="minorHAnsi"/>
          <w:lang w:eastAsia="hr-HR"/>
        </w:rPr>
        <w:t>6</w:t>
      </w:r>
      <w:r w:rsidRPr="00314182">
        <w:rPr>
          <w:rFonts w:eastAsia="Times New Roman" w:cstheme="minorHAnsi"/>
          <w:kern w:val="0"/>
          <w:lang w:eastAsia="hr-HR"/>
          <w14:ligatures w14:val="none"/>
        </w:rPr>
        <w:t>. godine, donosi sljedeći</w:t>
      </w:r>
    </w:p>
    <w:p w14:paraId="4EBEA7DA" w14:textId="77777777" w:rsidR="00074EB1" w:rsidRPr="00314182" w:rsidRDefault="00074EB1" w:rsidP="00CF74A4">
      <w:pPr>
        <w:spacing w:line="240" w:lineRule="auto"/>
        <w:ind w:right="50"/>
        <w:jc w:val="center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 xml:space="preserve">Z A K L J U Č A K </w:t>
      </w:r>
    </w:p>
    <w:p w14:paraId="6C8AC155" w14:textId="77777777" w:rsidR="00074EB1" w:rsidRPr="00314182" w:rsidRDefault="00074EB1" w:rsidP="00CF74A4">
      <w:pPr>
        <w:spacing w:line="240" w:lineRule="auto"/>
        <w:jc w:val="center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>I.</w:t>
      </w:r>
    </w:p>
    <w:p w14:paraId="6C4852ED" w14:textId="337C1102" w:rsidR="00074EB1" w:rsidRPr="00314182" w:rsidRDefault="00074EB1" w:rsidP="00CF74A4">
      <w:pPr>
        <w:spacing w:line="240" w:lineRule="auto"/>
        <w:ind w:firstLine="708"/>
        <w:jc w:val="both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 xml:space="preserve">Utvrđuje se Prijedlog Godišnjeg izvješća o </w:t>
      </w:r>
      <w:r w:rsidRPr="00314182">
        <w:rPr>
          <w:rFonts w:cstheme="minorHAnsi"/>
          <w:bCs/>
          <w:kern w:val="0"/>
          <w14:ligatures w14:val="none"/>
        </w:rPr>
        <w:t>ostvarivanju Programa korištenja sredstava od raspolaganja poljoprivrednim zemljištem u vlasništvu Republike Hrvatske za Grad Požegu u 202</w:t>
      </w:r>
      <w:r w:rsidRPr="00314182">
        <w:rPr>
          <w:rFonts w:cstheme="minorHAnsi"/>
          <w:bCs/>
        </w:rPr>
        <w:t>5</w:t>
      </w:r>
      <w:r w:rsidRPr="00314182">
        <w:rPr>
          <w:rFonts w:cstheme="minorHAnsi"/>
          <w:bCs/>
          <w:kern w:val="0"/>
          <w14:ligatures w14:val="none"/>
        </w:rPr>
        <w:t xml:space="preserve">. godini, </w:t>
      </w: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>kao u predloženom tekstu.</w:t>
      </w:r>
    </w:p>
    <w:p w14:paraId="4227C53F" w14:textId="77777777" w:rsidR="00074EB1" w:rsidRPr="00314182" w:rsidRDefault="00074EB1" w:rsidP="00CF74A4">
      <w:pPr>
        <w:spacing w:line="240" w:lineRule="auto"/>
        <w:jc w:val="center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>II.</w:t>
      </w:r>
    </w:p>
    <w:p w14:paraId="090AEA34" w14:textId="39A5446E" w:rsidR="00074EB1" w:rsidRPr="00314182" w:rsidRDefault="00074EB1" w:rsidP="00CF74A4">
      <w:pPr>
        <w:spacing w:line="240" w:lineRule="auto"/>
        <w:ind w:firstLine="708"/>
        <w:jc w:val="both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>Prijedlog Godišnjeg izvješća iz točke I. ovoga Zaključka upućuje se Gradskom vijeću Grada Požege na razmatranje i usvajanje.</w:t>
      </w:r>
    </w:p>
    <w:p w14:paraId="02C78A56" w14:textId="77777777" w:rsidR="00074EB1" w:rsidRPr="00314182" w:rsidRDefault="00074EB1" w:rsidP="001E4DE9">
      <w:pPr>
        <w:spacing w:after="0" w:line="240" w:lineRule="auto"/>
        <w:rPr>
          <w:rFonts w:ascii="Calibri" w:eastAsia="Times New Roman" w:hAnsi="Calibri" w:cs="Calibri"/>
          <w:lang w:eastAsia="hr-HR"/>
        </w:rPr>
      </w:pPr>
    </w:p>
    <w:p w14:paraId="2C7BEF69" w14:textId="7BE92443" w:rsidR="00074EB1" w:rsidRPr="00314182" w:rsidRDefault="00074EB1" w:rsidP="00CF74A4">
      <w:pPr>
        <w:spacing w:after="0" w:line="240" w:lineRule="auto"/>
        <w:ind w:left="5670"/>
        <w:jc w:val="center"/>
      </w:pPr>
      <w:r w:rsidRPr="00314182">
        <w:t>GRADONAČELNIK</w:t>
      </w:r>
    </w:p>
    <w:p w14:paraId="299C49D1" w14:textId="01C3045E" w:rsidR="00074EB1" w:rsidRPr="00314182" w:rsidRDefault="00074EB1" w:rsidP="00CF74A4">
      <w:pPr>
        <w:spacing w:after="0" w:line="240" w:lineRule="auto"/>
        <w:ind w:left="5670"/>
        <w:jc w:val="center"/>
        <w:rPr>
          <w:bCs/>
        </w:rPr>
      </w:pPr>
      <w:r w:rsidRPr="00314182">
        <w:rPr>
          <w:bCs/>
        </w:rPr>
        <w:t>prof.dr.sc. Borislav Miličević</w:t>
      </w:r>
      <w:r w:rsidR="00A924B3" w:rsidRPr="00314182">
        <w:rPr>
          <w:bCs/>
        </w:rPr>
        <w:t>, v.r.</w:t>
      </w:r>
    </w:p>
    <w:p w14:paraId="6BC89304" w14:textId="77777777" w:rsidR="00074EB1" w:rsidRPr="00314182" w:rsidRDefault="00074EB1" w:rsidP="00CF74A4">
      <w:pPr>
        <w:spacing w:after="0" w:line="240" w:lineRule="auto"/>
        <w:rPr>
          <w:bCs/>
        </w:rPr>
      </w:pPr>
    </w:p>
    <w:p w14:paraId="08BCF439" w14:textId="77777777" w:rsidR="00074EB1" w:rsidRPr="00314182" w:rsidRDefault="00074EB1" w:rsidP="00CF74A4">
      <w:pPr>
        <w:spacing w:after="0" w:line="240" w:lineRule="auto"/>
        <w:rPr>
          <w:bCs/>
        </w:rPr>
      </w:pPr>
    </w:p>
    <w:p w14:paraId="056A138F" w14:textId="77777777" w:rsidR="00CD567A" w:rsidRPr="00314182" w:rsidRDefault="00CD567A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459C250E" w14:textId="77777777" w:rsidR="00CD567A" w:rsidRPr="00314182" w:rsidRDefault="00CD567A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3F129214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73225795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5C1A3E56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37F22D23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6BC5A4B4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4A2625E2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64F0EA3B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62A34280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6F906CDE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253D9CA2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673CCE48" w14:textId="77777777" w:rsidR="00CF74A4" w:rsidRPr="00314182" w:rsidRDefault="00CF74A4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2E974DC0" w14:textId="77777777" w:rsidR="00CD567A" w:rsidRPr="00314182" w:rsidRDefault="00CD567A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</w:p>
    <w:p w14:paraId="53F1D43F" w14:textId="124650D2" w:rsidR="00074EB1" w:rsidRPr="00314182" w:rsidRDefault="00074EB1" w:rsidP="001E4DE9">
      <w:p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>DOSTAVITI:</w:t>
      </w:r>
    </w:p>
    <w:p w14:paraId="7F684ECC" w14:textId="77777777" w:rsidR="00074EB1" w:rsidRPr="00314182" w:rsidRDefault="00074EB1" w:rsidP="001E4DE9">
      <w:pPr>
        <w:numPr>
          <w:ilvl w:val="0"/>
          <w:numId w:val="1"/>
        </w:num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>Gradskom vijeću Grada Požege</w:t>
      </w:r>
    </w:p>
    <w:p w14:paraId="5FA3E71C" w14:textId="3E0BC9E8" w:rsidR="00CF74A4" w:rsidRPr="00314182" w:rsidRDefault="00074EB1" w:rsidP="001E4DE9">
      <w:pPr>
        <w:numPr>
          <w:ilvl w:val="0"/>
          <w:numId w:val="1"/>
        </w:numPr>
        <w:spacing w:after="0" w:line="240" w:lineRule="auto"/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t>Pismohrani.</w:t>
      </w:r>
    </w:p>
    <w:p w14:paraId="4050CB5C" w14:textId="22C283D0" w:rsidR="00511196" w:rsidRPr="00314182" w:rsidRDefault="00CF74A4" w:rsidP="00CF74A4">
      <w:pPr>
        <w:rPr>
          <w:rFonts w:eastAsia="Times New Roman" w:cstheme="minorHAnsi"/>
          <w:bCs/>
          <w:kern w:val="0"/>
          <w:lang w:eastAsia="hr-HR"/>
          <w14:ligatures w14:val="none"/>
        </w:rPr>
      </w:pPr>
      <w:r w:rsidRPr="00314182">
        <w:rPr>
          <w:rFonts w:eastAsia="Times New Roman" w:cstheme="minorHAnsi"/>
          <w:bCs/>
          <w:kern w:val="0"/>
          <w:lang w:eastAsia="hr-HR"/>
          <w14:ligatures w14:val="none"/>
        </w:rPr>
        <w:br w:type="page"/>
      </w:r>
    </w:p>
    <w:tbl>
      <w:tblPr>
        <w:tblStyle w:val="TableGrid1"/>
        <w:tblpPr w:leftFromText="180" w:rightFromText="180" w:vertAnchor="text" w:horzAnchor="margin" w:tblpXSpec="right" w:tblpY="-318"/>
        <w:tblW w:w="0" w:type="auto"/>
        <w:tblLook w:val="04A0" w:firstRow="1" w:lastRow="0" w:firstColumn="1" w:lastColumn="0" w:noHBand="0" w:noVBand="1"/>
      </w:tblPr>
      <w:tblGrid>
        <w:gridCol w:w="3256"/>
      </w:tblGrid>
      <w:tr w:rsidR="00314182" w:rsidRPr="00314182" w14:paraId="65471BCE" w14:textId="77777777" w:rsidTr="00CF74A4">
        <w:trPr>
          <w:trHeight w:val="272"/>
        </w:trPr>
        <w:tc>
          <w:tcPr>
            <w:tcW w:w="3256" w:type="dxa"/>
          </w:tcPr>
          <w:bookmarkEnd w:id="1"/>
          <w:bookmarkEnd w:id="2"/>
          <w:p w14:paraId="6BE79C51" w14:textId="77777777" w:rsidR="003155AD" w:rsidRPr="00314182" w:rsidRDefault="003155AD" w:rsidP="00CF74A4">
            <w:pPr>
              <w:contextualSpacing/>
              <w:rPr>
                <w:rFonts w:ascii="PDF417x" w:eastAsia="Times New Roman" w:hAnsi="PDF417x" w:cs="Times New Roman"/>
              </w:rPr>
            </w:pPr>
            <w:r w:rsidRPr="00314182">
              <w:rPr>
                <w:rFonts w:ascii="PDF417x" w:eastAsia="Times New Roman" w:hAnsi="PDF417x" w:cs="Times New Roman"/>
              </w:rPr>
              <w:lastRenderedPageBreak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xfs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pvs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lsu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cvA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xBj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tCi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ssq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rba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ohs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vvE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pBk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yqw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wqa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ysm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itz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oxA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zbd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wpA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ywu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ily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jus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zew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eDs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lyd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aAr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pjk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uFz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jqE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Diz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zfE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ftw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yuy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eBA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jjq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rno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mgw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lBg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sdi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tuk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xxq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onA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ftA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aDx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xsx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uDc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arw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tbg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lAx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hyc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oys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rmz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uws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  <w:t>+*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xjq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fbs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nmi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Ayo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ubu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lcz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jib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djA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bkm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BxC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</w:t>
            </w:r>
            <w:proofErr w:type="spellStart"/>
            <w:r w:rsidRPr="00314182">
              <w:rPr>
                <w:rFonts w:ascii="PDF417x" w:eastAsia="Times New Roman" w:hAnsi="PDF417x" w:cs="Times New Roman"/>
              </w:rPr>
              <w:t>uzq</w:t>
            </w:r>
            <w:proofErr w:type="spellEnd"/>
            <w:r w:rsidRPr="00314182">
              <w:rPr>
                <w:rFonts w:ascii="PDF417x" w:eastAsia="Times New Roman" w:hAnsi="PDF417x" w:cs="Times New Roman"/>
              </w:rPr>
              <w:t>*-</w:t>
            </w:r>
            <w:r w:rsidRPr="00314182">
              <w:rPr>
                <w:rFonts w:ascii="PDF417x" w:eastAsia="Times New Roman" w:hAnsi="PDF417x" w:cs="Times New Roman"/>
              </w:rPr>
              <w:br/>
            </w:r>
          </w:p>
          <w:p w14:paraId="2F64B062" w14:textId="77777777" w:rsidR="003155AD" w:rsidRPr="00314182" w:rsidRDefault="003155AD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44CF7B3D" w14:textId="77777777" w:rsidR="003155AD" w:rsidRPr="00314182" w:rsidRDefault="003155AD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66B7B29E" w14:textId="77777777" w:rsidR="003155AD" w:rsidRPr="00314182" w:rsidRDefault="003155AD" w:rsidP="00CF74A4">
            <w:pPr>
              <w:contextualSpacing/>
              <w:rPr>
                <w:rFonts w:ascii="PDF417x" w:eastAsia="Times New Roman" w:hAnsi="PDF417x" w:cs="Times New Roman"/>
              </w:rPr>
            </w:pPr>
          </w:p>
          <w:p w14:paraId="786567AC" w14:textId="77777777" w:rsidR="003155AD" w:rsidRPr="00314182" w:rsidRDefault="003155AD" w:rsidP="00CF74A4">
            <w:pPr>
              <w:jc w:val="right"/>
              <w:rPr>
                <w:rFonts w:ascii="PDF417x" w:eastAsia="Times New Roman" w:hAnsi="PDF417x" w:cs="Times New Roman"/>
              </w:rPr>
            </w:pPr>
          </w:p>
        </w:tc>
      </w:tr>
    </w:tbl>
    <w:p w14:paraId="7BB53ABF" w14:textId="77777777" w:rsidR="00B54065" w:rsidRPr="00314182" w:rsidRDefault="00B54065" w:rsidP="00CF74A4">
      <w:pPr>
        <w:spacing w:after="0" w:line="240" w:lineRule="auto"/>
        <w:jc w:val="right"/>
        <w:rPr>
          <w:rFonts w:ascii="Calibri" w:eastAsia="Times New Roman" w:hAnsi="Calibri" w:cs="Calibri"/>
          <w:kern w:val="0"/>
          <w:u w:val="single"/>
          <w:lang w:eastAsia="hr-HR"/>
          <w14:ligatures w14:val="none"/>
        </w:rPr>
      </w:pPr>
      <w:bookmarkStart w:id="4" w:name="_Hlk145929523"/>
      <w:bookmarkStart w:id="5" w:name="_Hlk210041869"/>
    </w:p>
    <w:p w14:paraId="25D7E191" w14:textId="335269E5" w:rsidR="00CF74A4" w:rsidRPr="00314182" w:rsidRDefault="00CF74A4" w:rsidP="00CF74A4">
      <w:pPr>
        <w:spacing w:after="0" w:line="240" w:lineRule="auto"/>
        <w:jc w:val="right"/>
        <w:rPr>
          <w:rFonts w:ascii="Calibri" w:eastAsia="Times New Roman" w:hAnsi="Calibri" w:cs="Calibri"/>
          <w:kern w:val="0"/>
          <w:u w:val="single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u w:val="single"/>
          <w:lang w:eastAsia="hr-HR"/>
          <w14:ligatures w14:val="none"/>
        </w:rPr>
        <w:t>PRIJEDLOG</w:t>
      </w:r>
    </w:p>
    <w:p w14:paraId="65F54839" w14:textId="5FF83C32" w:rsidR="00CF74A4" w:rsidRPr="00314182" w:rsidRDefault="00CF74A4" w:rsidP="00CF74A4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kern w:val="0"/>
          <w:lang w:val="en-US" w:eastAsia="hr-HR"/>
          <w14:ligatures w14:val="none"/>
        </w:rPr>
      </w:pPr>
      <w:bookmarkStart w:id="6" w:name="_Hlk193873293"/>
      <w:bookmarkEnd w:id="4"/>
      <w:r w:rsidRPr="00314182">
        <w:rPr>
          <w:rFonts w:ascii="Calibri" w:eastAsia="Times New Roman" w:hAnsi="Calibri" w:cs="Calibri"/>
          <w:noProof/>
          <w:kern w:val="0"/>
          <w:lang w:eastAsia="hr-HR"/>
          <w14:ligatures w14:val="none"/>
        </w:rPr>
        <w:drawing>
          <wp:inline distT="0" distB="0" distL="0" distR="0" wp14:anchorId="22FED902" wp14:editId="32FA8181">
            <wp:extent cx="314325" cy="428625"/>
            <wp:effectExtent l="0" t="0" r="9525" b="9525"/>
            <wp:docPr id="608535253" name="Slika 8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535253" name="Slika 8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096AA" w14:textId="77777777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R  E  P  U  B  L  I  K  A    H  R  V  A  T  S  K  A</w:t>
      </w:r>
    </w:p>
    <w:p w14:paraId="7C00B712" w14:textId="77777777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POŽEŠKO-SLAVONSKA ŽUPANIJA</w:t>
      </w:r>
    </w:p>
    <w:p w14:paraId="427C1A09" w14:textId="79ACEAE4" w:rsidR="00CF74A4" w:rsidRPr="00314182" w:rsidRDefault="00CF74A4" w:rsidP="00CF74A4">
      <w:pPr>
        <w:spacing w:after="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noProof/>
          <w:kern w:val="0"/>
          <w:lang w:val="en-US" w:eastAsia="hr-HR"/>
          <w14:ligatures w14:val="none"/>
        </w:rPr>
        <w:drawing>
          <wp:anchor distT="0" distB="0" distL="114300" distR="114300" simplePos="0" relativeHeight="251681792" behindDoc="0" locked="0" layoutInCell="1" allowOverlap="1" wp14:anchorId="08AE54FB" wp14:editId="5D0E0A1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90107317" name="Slika 9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07317" name="Slika 9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GRAD POŽEGA</w:t>
      </w:r>
    </w:p>
    <w:p w14:paraId="2DFFA5B6" w14:textId="77777777" w:rsidR="00CF74A4" w:rsidRPr="00314182" w:rsidRDefault="00CF74A4" w:rsidP="00CF74A4">
      <w:pPr>
        <w:spacing w:after="240" w:line="240" w:lineRule="auto"/>
        <w:ind w:right="5386"/>
        <w:jc w:val="center"/>
        <w:rPr>
          <w:rFonts w:ascii="Calibri" w:eastAsia="Times New Roman" w:hAnsi="Calibri" w:cs="Calibri"/>
          <w:kern w:val="0"/>
          <w:lang w:eastAsia="hr-HR"/>
          <w14:ligatures w14:val="none"/>
        </w:rPr>
      </w:pPr>
      <w:r w:rsidRPr="00314182">
        <w:rPr>
          <w:rFonts w:ascii="Calibri" w:eastAsia="Times New Roman" w:hAnsi="Calibri" w:cs="Calibri"/>
          <w:kern w:val="0"/>
          <w:lang w:eastAsia="hr-HR"/>
          <w14:ligatures w14:val="none"/>
        </w:rPr>
        <w:t>Gradsko vijeće</w:t>
      </w:r>
    </w:p>
    <w:bookmarkEnd w:id="5"/>
    <w:bookmarkEnd w:id="6"/>
    <w:p w14:paraId="63E998B7" w14:textId="7D8E80D5" w:rsidR="003155AD" w:rsidRPr="00314182" w:rsidRDefault="003155AD" w:rsidP="00AD4FA4">
      <w:p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 xml:space="preserve">KLASA: 320-01/26-01/1 </w:t>
      </w:r>
    </w:p>
    <w:p w14:paraId="1394A210" w14:textId="77777777" w:rsidR="003155AD" w:rsidRPr="00314182" w:rsidRDefault="003155AD" w:rsidP="00AD4FA4">
      <w:pPr>
        <w:spacing w:after="0"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>URBROJ: 2177-1-06/03-26-3</w:t>
      </w:r>
    </w:p>
    <w:p w14:paraId="481A03C6" w14:textId="1ADA972A" w:rsidR="003155AD" w:rsidRPr="00314182" w:rsidRDefault="003155AD" w:rsidP="00CF74A4">
      <w:pPr>
        <w:spacing w:line="240" w:lineRule="auto"/>
        <w:rPr>
          <w:rFonts w:ascii="Calibri" w:eastAsia="Times New Roman" w:hAnsi="Calibri" w:cs="Calibri"/>
          <w:lang w:eastAsia="hr-HR"/>
        </w:rPr>
      </w:pPr>
      <w:r w:rsidRPr="00314182">
        <w:rPr>
          <w:rFonts w:ascii="Calibri" w:eastAsia="Times New Roman" w:hAnsi="Calibri" w:cs="Calibri"/>
          <w:lang w:eastAsia="hr-HR"/>
        </w:rPr>
        <w:t xml:space="preserve">Požega, </w:t>
      </w:r>
      <w:r w:rsidR="00CD567A" w:rsidRPr="00314182">
        <w:rPr>
          <w:rFonts w:ascii="Calibri" w:eastAsia="Times New Roman" w:hAnsi="Calibri" w:cs="Calibri"/>
          <w:lang w:eastAsia="hr-HR"/>
        </w:rPr>
        <w:t xml:space="preserve">__. veljače </w:t>
      </w:r>
      <w:r w:rsidRPr="00314182">
        <w:rPr>
          <w:rFonts w:ascii="Calibri" w:eastAsia="Times New Roman" w:hAnsi="Calibri" w:cs="Calibri"/>
          <w:lang w:eastAsia="hr-HR"/>
        </w:rPr>
        <w:t>2026.</w:t>
      </w:r>
    </w:p>
    <w:p w14:paraId="5853B8A7" w14:textId="1046ECDF" w:rsidR="003155AD" w:rsidRPr="00314182" w:rsidRDefault="003155AD" w:rsidP="00CF74A4">
      <w:pPr>
        <w:tabs>
          <w:tab w:val="left" w:pos="1276"/>
        </w:tabs>
        <w:spacing w:line="240" w:lineRule="auto"/>
        <w:ind w:firstLine="708"/>
        <w:jc w:val="both"/>
        <w:rPr>
          <w:rFonts w:ascii="Calibri" w:hAnsi="Calibri" w:cs="Calibri"/>
        </w:rPr>
      </w:pPr>
      <w:r w:rsidRPr="00314182">
        <w:rPr>
          <w:rFonts w:ascii="Calibri" w:eastAsia="Times New Roman" w:hAnsi="Calibri" w:cs="Calibri"/>
          <w:lang w:eastAsia="zh-CN"/>
        </w:rPr>
        <w:t xml:space="preserve">Na temelju </w:t>
      </w:r>
      <w:r w:rsidRPr="00314182">
        <w:rPr>
          <w:rFonts w:ascii="Calibri" w:eastAsia="Times New Roman" w:hAnsi="Calibri" w:cs="Calibri"/>
          <w:lang w:eastAsia="hr-HR"/>
        </w:rPr>
        <w:t xml:space="preserve">članka 35. stavka 1. točke 2. </w:t>
      </w:r>
      <w:r w:rsidRPr="00314182">
        <w:rPr>
          <w:rFonts w:ascii="Calibri" w:eastAsia="Times New Roman" w:hAnsi="Calibri" w:cs="Calibri"/>
          <w:lang w:eastAsia="zh-CN"/>
        </w:rPr>
        <w:t>Zakona o lokalnoj i područnoj (regionalnoj) samoupravi (Narodne novine, broj: 33/01., 60/01.- vjerodostojno tumačenje, 129/05., 109/07., 125/08., 36/09., 150/11., 144/12., 19/13.- pročišćeni tekst, 137/15.- ispravak, 123/17., 98/19. i 144/20.), članka 49. stavka 5. Zakona o poljoprivrednom zemljištu (N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arodne novine, </w:t>
      </w:r>
      <w:r w:rsidRPr="00314182">
        <w:rPr>
          <w:rFonts w:ascii="Calibri" w:eastAsia="Times New Roman" w:hAnsi="Calibri" w:cs="Calibri"/>
          <w:lang w:eastAsia="zh-CN"/>
        </w:rPr>
        <w:t xml:space="preserve">broj: 20/18., 115/18., 98/19., 57/22. i 136/25.)  </w:t>
      </w:r>
      <w:r w:rsidRPr="00314182">
        <w:rPr>
          <w:rFonts w:ascii="Calibri" w:hAnsi="Calibri" w:cs="Calibri"/>
        </w:rPr>
        <w:t xml:space="preserve">i članka 39. stavka 1. podstavka 3. i 8. Statuta Grada Požege </w:t>
      </w:r>
      <w:r w:rsidRPr="00314182">
        <w:rPr>
          <w:rFonts w:ascii="Calibri" w:eastAsia="Times New Roman" w:hAnsi="Calibri" w:cs="Calibri"/>
          <w:lang w:eastAsia="hr-HR"/>
        </w:rPr>
        <w:t>(Službene novine Grada Požege, broj: 2/21. i 11/22.</w:t>
      </w:r>
      <w:r w:rsidRPr="00314182">
        <w:rPr>
          <w:rFonts w:ascii="Calibri" w:hAnsi="Calibri" w:cs="Calibri"/>
        </w:rPr>
        <w:t>), Gradsko vijeće Grada Požege, na svojoj 7. sjednici, održanoj dana __</w:t>
      </w:r>
      <w:r w:rsidR="00CD567A" w:rsidRPr="00314182">
        <w:rPr>
          <w:rFonts w:ascii="Calibri" w:hAnsi="Calibri" w:cs="Calibri"/>
        </w:rPr>
        <w:t xml:space="preserve">. veljače </w:t>
      </w:r>
      <w:r w:rsidRPr="00314182">
        <w:rPr>
          <w:rFonts w:ascii="Calibri" w:hAnsi="Calibri" w:cs="Calibri"/>
        </w:rPr>
        <w:t xml:space="preserve">2026. godine, donosi </w:t>
      </w:r>
    </w:p>
    <w:p w14:paraId="0A3A07EF" w14:textId="318B4891" w:rsidR="003155AD" w:rsidRPr="00314182" w:rsidRDefault="003155AD" w:rsidP="00CD567A">
      <w:pPr>
        <w:suppressAutoHyphens/>
        <w:spacing w:after="0" w:line="240" w:lineRule="auto"/>
        <w:ind w:right="-283"/>
        <w:jc w:val="center"/>
        <w:rPr>
          <w:rFonts w:ascii="Calibri" w:eastAsia="Times New Roman" w:hAnsi="Calibri" w:cs="Calibri"/>
          <w:lang w:eastAsia="zh-CN"/>
        </w:rPr>
      </w:pPr>
      <w:bookmarkStart w:id="7" w:name="_Hlk151984326"/>
      <w:r w:rsidRPr="00314182">
        <w:rPr>
          <w:rFonts w:ascii="Calibri" w:eastAsia="Times New Roman" w:hAnsi="Calibri" w:cs="Calibri"/>
          <w:lang w:eastAsia="zh-CN"/>
        </w:rPr>
        <w:t>G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O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D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I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Š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N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J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 xml:space="preserve">E </w:t>
      </w:r>
      <w:r w:rsidR="00A924B3" w:rsidRPr="00314182">
        <w:rPr>
          <w:rFonts w:ascii="Calibri" w:eastAsia="Times New Roman" w:hAnsi="Calibri" w:cs="Calibri"/>
          <w:lang w:eastAsia="zh-CN"/>
        </w:rPr>
        <w:t xml:space="preserve"> 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 </w:t>
      </w:r>
      <w:r w:rsidRPr="00314182">
        <w:rPr>
          <w:rFonts w:ascii="Calibri" w:eastAsia="Times New Roman" w:hAnsi="Calibri" w:cs="Calibri"/>
          <w:lang w:eastAsia="zh-CN"/>
        </w:rPr>
        <w:t>I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Z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V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J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E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Š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Ć</w:t>
      </w:r>
      <w:r w:rsidR="00CD567A" w:rsidRPr="00314182">
        <w:rPr>
          <w:rFonts w:ascii="Calibri" w:eastAsia="Times New Roman" w:hAnsi="Calibri" w:cs="Calibri"/>
          <w:lang w:eastAsia="zh-CN"/>
        </w:rPr>
        <w:t xml:space="preserve"> </w:t>
      </w:r>
      <w:r w:rsidRPr="00314182">
        <w:rPr>
          <w:rFonts w:ascii="Calibri" w:eastAsia="Times New Roman" w:hAnsi="Calibri" w:cs="Calibri"/>
          <w:lang w:eastAsia="zh-CN"/>
        </w:rPr>
        <w:t>E</w:t>
      </w:r>
      <w:bookmarkStart w:id="8" w:name="_Hlk31359108"/>
    </w:p>
    <w:p w14:paraId="6F4F0C73" w14:textId="77777777" w:rsidR="003155AD" w:rsidRPr="00314182" w:rsidRDefault="003155AD" w:rsidP="00CF74A4">
      <w:pPr>
        <w:suppressAutoHyphens/>
        <w:spacing w:line="240" w:lineRule="auto"/>
        <w:ind w:right="-283"/>
        <w:jc w:val="center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>o ostvarivanju Programa korištenja sredstava od raspolaganja poljoprivrednim zemljištem u vlasništvu Republike Hrvatske za Grad Požegu u 2025. godini</w:t>
      </w:r>
    </w:p>
    <w:bookmarkEnd w:id="7"/>
    <w:bookmarkEnd w:id="8"/>
    <w:p w14:paraId="2632B17D" w14:textId="77E09DD0" w:rsidR="003155AD" w:rsidRPr="00314182" w:rsidRDefault="003155AD" w:rsidP="00CF74A4">
      <w:pPr>
        <w:suppressAutoHyphens/>
        <w:spacing w:line="240" w:lineRule="auto"/>
        <w:ind w:right="-283"/>
        <w:jc w:val="center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>I.</w:t>
      </w:r>
    </w:p>
    <w:p w14:paraId="1B47CF8B" w14:textId="3CC3FE51" w:rsidR="003155AD" w:rsidRPr="00314182" w:rsidRDefault="003155AD" w:rsidP="00CF74A4">
      <w:pPr>
        <w:suppressAutoHyphens/>
        <w:spacing w:after="0" w:line="240" w:lineRule="auto"/>
        <w:ind w:right="-283" w:firstLine="708"/>
        <w:jc w:val="both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>Gradsko vijeće Grada Požege usvojilo je Program korištenja sredstava od raspolaganja poljoprivrednim zemljištem u vlasništvu Republike Hrvatske za Grad Požegu u 2025. godini (Službene novine Grada Požege, broj: 21/24.), kao planski dokument kojim se raspoređuju namjenski prihodi od zakupa, prodaje, koncesije i promjene namjene poljoprivrednog zemljišta na području Grada Požege prema namjeni koja je propisna Zakonom o poljoprivrednom zemljištu (Narodne novine, broj: 20/18., 115/18. i 98/19., 57/22. i 136/25.).</w:t>
      </w:r>
    </w:p>
    <w:p w14:paraId="2CF1BCD9" w14:textId="77777777" w:rsidR="003155AD" w:rsidRPr="00314182" w:rsidRDefault="003155AD" w:rsidP="00CF74A4">
      <w:pPr>
        <w:suppressAutoHyphens/>
        <w:spacing w:line="240" w:lineRule="auto"/>
        <w:ind w:right="-283" w:firstLine="708"/>
        <w:jc w:val="both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 xml:space="preserve">Predmetnim Programom utvrđen je raspored navedenih prihoda prema propisanoj namjeni rashoda koji su planirani u Proračunu Grada Požege za 2025. godinu i projekcijama za 2026. i 2027. godinu. </w:t>
      </w:r>
    </w:p>
    <w:p w14:paraId="3BC3FEF1" w14:textId="77777777" w:rsidR="003155AD" w:rsidRPr="00314182" w:rsidRDefault="003155AD" w:rsidP="00CF74A4">
      <w:pPr>
        <w:suppressAutoHyphens/>
        <w:spacing w:line="240" w:lineRule="auto"/>
        <w:ind w:right="-283"/>
        <w:jc w:val="center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>II.</w:t>
      </w:r>
    </w:p>
    <w:p w14:paraId="61C15975" w14:textId="77777777" w:rsidR="003155AD" w:rsidRPr="00314182" w:rsidRDefault="003155AD" w:rsidP="00CD567A">
      <w:pPr>
        <w:suppressAutoHyphens/>
        <w:spacing w:after="0" w:line="240" w:lineRule="auto"/>
        <w:ind w:right="-283" w:firstLine="708"/>
        <w:jc w:val="both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 xml:space="preserve">Ukupni prihodi od raspolaganja poljoprivrednim zemljištem u vlasništvu Republike Hrvatske za Grad Požegu u 2025. godini ostvareni su u iznosu od 6.396,15 Eura, a Programom su bili planirani u iznosu od 11.900,00 Eura. </w:t>
      </w:r>
    </w:p>
    <w:p w14:paraId="5191B877" w14:textId="77777777" w:rsidR="003155AD" w:rsidRPr="00314182" w:rsidRDefault="003155AD" w:rsidP="00CF74A4">
      <w:pPr>
        <w:suppressAutoHyphens/>
        <w:spacing w:line="240" w:lineRule="auto"/>
        <w:ind w:right="-283" w:firstLine="708"/>
        <w:jc w:val="both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>Nastavno se daju ostvareni prihodi Programa po vrstama prihoda, te namjeni korištenja:</w:t>
      </w:r>
    </w:p>
    <w:tbl>
      <w:tblPr>
        <w:tblW w:w="93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"/>
        <w:gridCol w:w="1838"/>
        <w:gridCol w:w="1134"/>
        <w:gridCol w:w="1134"/>
        <w:gridCol w:w="2126"/>
        <w:gridCol w:w="1276"/>
        <w:gridCol w:w="1276"/>
      </w:tblGrid>
      <w:tr w:rsidR="00314182" w:rsidRPr="00314182" w14:paraId="643058AE" w14:textId="77777777" w:rsidTr="00CF74A4">
        <w:trPr>
          <w:trHeight w:val="397"/>
          <w:jc w:val="center"/>
        </w:trPr>
        <w:tc>
          <w:tcPr>
            <w:tcW w:w="567" w:type="dxa"/>
            <w:vMerge w:val="restart"/>
            <w:vAlign w:val="center"/>
          </w:tcPr>
          <w:p w14:paraId="6E61AD53" w14:textId="1FBFC803" w:rsidR="003155AD" w:rsidRPr="00314182" w:rsidRDefault="002F3129" w:rsidP="002F3129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R</w:t>
            </w:r>
            <w:r w:rsidR="003155AD" w:rsidRPr="00314182">
              <w:rPr>
                <w:rFonts w:eastAsia="Times New Roman" w:cstheme="minorHAnsi"/>
                <w:b/>
                <w:bCs/>
                <w:lang w:eastAsia="zh-CN"/>
              </w:rPr>
              <w:t>.br.</w:t>
            </w:r>
          </w:p>
        </w:tc>
        <w:tc>
          <w:tcPr>
            <w:tcW w:w="1838" w:type="dxa"/>
            <w:vAlign w:val="center"/>
          </w:tcPr>
          <w:p w14:paraId="3443435D" w14:textId="5FD11B7F" w:rsidR="003155AD" w:rsidRPr="00314182" w:rsidRDefault="003155AD" w:rsidP="002F3129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Vrsta prihoda</w:t>
            </w:r>
          </w:p>
        </w:tc>
        <w:tc>
          <w:tcPr>
            <w:tcW w:w="1134" w:type="dxa"/>
            <w:vAlign w:val="center"/>
          </w:tcPr>
          <w:p w14:paraId="137C0428" w14:textId="7562DE37" w:rsidR="003155AD" w:rsidRPr="00314182" w:rsidRDefault="003155AD" w:rsidP="002F31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 xml:space="preserve">Planirano / </w:t>
            </w:r>
            <w:r w:rsidR="002F3129" w:rsidRPr="00314182">
              <w:rPr>
                <w:rFonts w:cstheme="minorHAnsi"/>
                <w:iCs/>
              </w:rPr>
              <w:t>€</w:t>
            </w:r>
          </w:p>
        </w:tc>
        <w:tc>
          <w:tcPr>
            <w:tcW w:w="1134" w:type="dxa"/>
            <w:vAlign w:val="center"/>
          </w:tcPr>
          <w:p w14:paraId="17B81CF2" w14:textId="1C23DEC5" w:rsidR="003155AD" w:rsidRPr="00314182" w:rsidRDefault="003155AD" w:rsidP="002F31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 xml:space="preserve">Ostvareno / </w:t>
            </w:r>
            <w:r w:rsidR="002F3129" w:rsidRPr="00314182">
              <w:rPr>
                <w:rFonts w:cstheme="minorHAnsi"/>
                <w:iCs/>
              </w:rPr>
              <w:t>€</w:t>
            </w:r>
          </w:p>
        </w:tc>
        <w:tc>
          <w:tcPr>
            <w:tcW w:w="2126" w:type="dxa"/>
            <w:vAlign w:val="center"/>
          </w:tcPr>
          <w:p w14:paraId="0D3B1C0D" w14:textId="21F81CF7" w:rsidR="003155AD" w:rsidRPr="00314182" w:rsidRDefault="003155AD" w:rsidP="002F31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Namjena trošenja</w:t>
            </w:r>
          </w:p>
        </w:tc>
        <w:tc>
          <w:tcPr>
            <w:tcW w:w="1276" w:type="dxa"/>
            <w:vAlign w:val="center"/>
          </w:tcPr>
          <w:p w14:paraId="1F332F16" w14:textId="77777777" w:rsidR="002F3129" w:rsidRPr="00314182" w:rsidRDefault="002F3129" w:rsidP="002F31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</w:p>
          <w:p w14:paraId="2FAFD1AD" w14:textId="4D2CF409" w:rsidR="003155AD" w:rsidRPr="00314182" w:rsidRDefault="003155AD" w:rsidP="002F31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proofErr w:type="spellStart"/>
            <w:r w:rsidRPr="00314182">
              <w:rPr>
                <w:rFonts w:eastAsia="Times New Roman" w:cstheme="minorHAnsi"/>
                <w:b/>
                <w:bCs/>
                <w:lang w:eastAsia="zh-CN"/>
              </w:rPr>
              <w:t>Utrošno</w:t>
            </w:r>
            <w:proofErr w:type="spellEnd"/>
            <w:r w:rsidRPr="00314182">
              <w:rPr>
                <w:rFonts w:eastAsia="Times New Roman" w:cstheme="minorHAnsi"/>
                <w:b/>
                <w:bCs/>
                <w:lang w:eastAsia="zh-CN"/>
              </w:rPr>
              <w:t xml:space="preserve"> / </w:t>
            </w:r>
            <w:r w:rsidR="002F3129" w:rsidRPr="00314182">
              <w:rPr>
                <w:rFonts w:cstheme="minorHAnsi"/>
                <w:iCs/>
              </w:rPr>
              <w:t>€</w:t>
            </w:r>
          </w:p>
        </w:tc>
        <w:tc>
          <w:tcPr>
            <w:tcW w:w="1276" w:type="dxa"/>
            <w:vAlign w:val="center"/>
          </w:tcPr>
          <w:p w14:paraId="070BA11C" w14:textId="2F6C8684" w:rsidR="003155AD" w:rsidRPr="00314182" w:rsidRDefault="003155AD" w:rsidP="002F31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 xml:space="preserve">Neutrošeno / </w:t>
            </w:r>
            <w:r w:rsidR="002F3129" w:rsidRPr="00314182">
              <w:rPr>
                <w:rFonts w:cstheme="minorHAnsi"/>
                <w:iCs/>
              </w:rPr>
              <w:t>€</w:t>
            </w:r>
          </w:p>
        </w:tc>
      </w:tr>
      <w:tr w:rsidR="00314182" w:rsidRPr="00314182" w14:paraId="07C01C1F" w14:textId="77777777" w:rsidTr="00CF74A4">
        <w:trPr>
          <w:trHeight w:val="397"/>
          <w:jc w:val="center"/>
        </w:trPr>
        <w:tc>
          <w:tcPr>
            <w:tcW w:w="567" w:type="dxa"/>
            <w:vMerge/>
            <w:vAlign w:val="center"/>
          </w:tcPr>
          <w:p w14:paraId="2DC6FD2E" w14:textId="77777777" w:rsidR="003155AD" w:rsidRPr="00314182" w:rsidRDefault="003155AD" w:rsidP="00CD567A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zh-CN"/>
              </w:rPr>
            </w:pPr>
          </w:p>
        </w:tc>
        <w:tc>
          <w:tcPr>
            <w:tcW w:w="1838" w:type="dxa"/>
            <w:vAlign w:val="center"/>
          </w:tcPr>
          <w:p w14:paraId="45EB8BC0" w14:textId="77777777" w:rsidR="003155AD" w:rsidRPr="00314182" w:rsidRDefault="003155AD" w:rsidP="00CD567A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I.</w:t>
            </w:r>
          </w:p>
        </w:tc>
        <w:tc>
          <w:tcPr>
            <w:tcW w:w="1134" w:type="dxa"/>
            <w:vAlign w:val="center"/>
          </w:tcPr>
          <w:p w14:paraId="785D2DDF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II.</w:t>
            </w:r>
          </w:p>
        </w:tc>
        <w:tc>
          <w:tcPr>
            <w:tcW w:w="1134" w:type="dxa"/>
            <w:vAlign w:val="center"/>
          </w:tcPr>
          <w:p w14:paraId="29B5BE26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II.</w:t>
            </w:r>
          </w:p>
        </w:tc>
        <w:tc>
          <w:tcPr>
            <w:tcW w:w="2126" w:type="dxa"/>
            <w:vAlign w:val="center"/>
          </w:tcPr>
          <w:p w14:paraId="3C4C6E47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IV.</w:t>
            </w:r>
          </w:p>
        </w:tc>
        <w:tc>
          <w:tcPr>
            <w:tcW w:w="1276" w:type="dxa"/>
            <w:vAlign w:val="center"/>
          </w:tcPr>
          <w:p w14:paraId="5B2F75A7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V.</w:t>
            </w:r>
          </w:p>
        </w:tc>
        <w:tc>
          <w:tcPr>
            <w:tcW w:w="1276" w:type="dxa"/>
            <w:vAlign w:val="center"/>
          </w:tcPr>
          <w:p w14:paraId="46C17C08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lang w:eastAsia="zh-CN"/>
              </w:rPr>
            </w:pPr>
            <w:r w:rsidRPr="00314182">
              <w:rPr>
                <w:rFonts w:eastAsia="Times New Roman" w:cstheme="minorHAnsi"/>
                <w:b/>
                <w:bCs/>
                <w:lang w:eastAsia="zh-CN"/>
              </w:rPr>
              <w:t>VI.</w:t>
            </w:r>
          </w:p>
        </w:tc>
      </w:tr>
      <w:tr w:rsidR="00314182" w:rsidRPr="00314182" w14:paraId="7D1EF260" w14:textId="77777777" w:rsidTr="00CF74A4">
        <w:trPr>
          <w:trHeight w:val="397"/>
          <w:jc w:val="center"/>
        </w:trPr>
        <w:tc>
          <w:tcPr>
            <w:tcW w:w="567" w:type="dxa"/>
            <w:vAlign w:val="center"/>
          </w:tcPr>
          <w:p w14:paraId="7003833C" w14:textId="77777777" w:rsidR="003155AD" w:rsidRPr="00314182" w:rsidRDefault="003155AD" w:rsidP="00CD567A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1.</w:t>
            </w:r>
          </w:p>
        </w:tc>
        <w:tc>
          <w:tcPr>
            <w:tcW w:w="1838" w:type="dxa"/>
            <w:vAlign w:val="center"/>
          </w:tcPr>
          <w:p w14:paraId="51CE9AEB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Prihod od zakupa poljoprivrednog zemljišta</w:t>
            </w:r>
          </w:p>
        </w:tc>
        <w:tc>
          <w:tcPr>
            <w:tcW w:w="1134" w:type="dxa"/>
            <w:vAlign w:val="center"/>
          </w:tcPr>
          <w:p w14:paraId="7E1A089A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3.300,00</w:t>
            </w:r>
          </w:p>
        </w:tc>
        <w:tc>
          <w:tcPr>
            <w:tcW w:w="1134" w:type="dxa"/>
            <w:vAlign w:val="center"/>
          </w:tcPr>
          <w:p w14:paraId="47C8F6FA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2.069,77</w:t>
            </w:r>
          </w:p>
        </w:tc>
        <w:tc>
          <w:tcPr>
            <w:tcW w:w="2126" w:type="dxa"/>
            <w:vAlign w:val="center"/>
          </w:tcPr>
          <w:p w14:paraId="03B7B88E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geodetsko-katastarske usluge</w:t>
            </w:r>
          </w:p>
        </w:tc>
        <w:tc>
          <w:tcPr>
            <w:tcW w:w="1276" w:type="dxa"/>
            <w:vAlign w:val="center"/>
          </w:tcPr>
          <w:p w14:paraId="56650E22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2.069,77</w:t>
            </w:r>
          </w:p>
        </w:tc>
        <w:tc>
          <w:tcPr>
            <w:tcW w:w="1276" w:type="dxa"/>
            <w:vAlign w:val="center"/>
          </w:tcPr>
          <w:p w14:paraId="7DDC07AA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0,00</w:t>
            </w:r>
          </w:p>
        </w:tc>
      </w:tr>
      <w:tr w:rsidR="00314182" w:rsidRPr="00314182" w14:paraId="2E9C4E7D" w14:textId="77777777" w:rsidTr="00CF74A4">
        <w:trPr>
          <w:trHeight w:val="397"/>
          <w:jc w:val="center"/>
        </w:trPr>
        <w:tc>
          <w:tcPr>
            <w:tcW w:w="567" w:type="dxa"/>
            <w:vAlign w:val="center"/>
          </w:tcPr>
          <w:p w14:paraId="27454330" w14:textId="77777777" w:rsidR="003155AD" w:rsidRPr="00314182" w:rsidRDefault="003155AD" w:rsidP="00CD567A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2.</w:t>
            </w:r>
          </w:p>
        </w:tc>
        <w:tc>
          <w:tcPr>
            <w:tcW w:w="1838" w:type="dxa"/>
            <w:vAlign w:val="center"/>
          </w:tcPr>
          <w:p w14:paraId="272F5B16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Prihod o prodaje poljoprivrednog zemljišta</w:t>
            </w:r>
          </w:p>
        </w:tc>
        <w:tc>
          <w:tcPr>
            <w:tcW w:w="1134" w:type="dxa"/>
            <w:vAlign w:val="center"/>
          </w:tcPr>
          <w:p w14:paraId="5EC61BE1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7.000,00</w:t>
            </w:r>
          </w:p>
        </w:tc>
        <w:tc>
          <w:tcPr>
            <w:tcW w:w="1134" w:type="dxa"/>
            <w:vAlign w:val="center"/>
          </w:tcPr>
          <w:p w14:paraId="71286C1D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0,00</w:t>
            </w:r>
          </w:p>
        </w:tc>
        <w:tc>
          <w:tcPr>
            <w:tcW w:w="2126" w:type="dxa"/>
            <w:vAlign w:val="center"/>
          </w:tcPr>
          <w:p w14:paraId="36C88B86" w14:textId="77777777" w:rsidR="003155AD" w:rsidRPr="00314182" w:rsidRDefault="003155AD" w:rsidP="00CD567A">
            <w:pPr>
              <w:suppressAutoHyphens/>
              <w:spacing w:after="0" w:line="240" w:lineRule="auto"/>
              <w:rPr>
                <w:rFonts w:eastAsia="Times New Roman" w:cstheme="minorHAnsi"/>
                <w:iCs/>
                <w:lang w:eastAsia="zh-CN"/>
              </w:rPr>
            </w:pPr>
            <w:r w:rsidRPr="00314182">
              <w:rPr>
                <w:rFonts w:eastAsia="Times New Roman" w:cstheme="minorHAnsi"/>
                <w:iCs/>
                <w:lang w:eastAsia="zh-CN"/>
              </w:rPr>
              <w:t xml:space="preserve">izgradnja i dodatna ulaganja u prometnice i mostove - ceste </w:t>
            </w:r>
          </w:p>
        </w:tc>
        <w:tc>
          <w:tcPr>
            <w:tcW w:w="1276" w:type="dxa"/>
            <w:vAlign w:val="center"/>
          </w:tcPr>
          <w:p w14:paraId="7A684259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0,00</w:t>
            </w:r>
          </w:p>
        </w:tc>
        <w:tc>
          <w:tcPr>
            <w:tcW w:w="1276" w:type="dxa"/>
            <w:vAlign w:val="center"/>
          </w:tcPr>
          <w:p w14:paraId="0CC64D9E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0,00</w:t>
            </w:r>
          </w:p>
        </w:tc>
      </w:tr>
      <w:tr w:rsidR="00314182" w:rsidRPr="00314182" w14:paraId="1A96EEC8" w14:textId="77777777" w:rsidTr="00CF74A4">
        <w:trPr>
          <w:trHeight w:val="397"/>
          <w:jc w:val="center"/>
        </w:trPr>
        <w:tc>
          <w:tcPr>
            <w:tcW w:w="567" w:type="dxa"/>
            <w:vAlign w:val="center"/>
          </w:tcPr>
          <w:p w14:paraId="3D7BCBB4" w14:textId="77777777" w:rsidR="003155AD" w:rsidRPr="00314182" w:rsidRDefault="003155AD" w:rsidP="00CD567A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lastRenderedPageBreak/>
              <w:t>3.</w:t>
            </w:r>
          </w:p>
        </w:tc>
        <w:tc>
          <w:tcPr>
            <w:tcW w:w="1838" w:type="dxa"/>
            <w:vAlign w:val="center"/>
          </w:tcPr>
          <w:p w14:paraId="51429E5E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Prihod od koncesije poljoprivrednog zemljišta</w:t>
            </w:r>
          </w:p>
        </w:tc>
        <w:tc>
          <w:tcPr>
            <w:tcW w:w="1134" w:type="dxa"/>
            <w:vAlign w:val="center"/>
          </w:tcPr>
          <w:p w14:paraId="03C25E29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1.000,00</w:t>
            </w:r>
          </w:p>
        </w:tc>
        <w:tc>
          <w:tcPr>
            <w:tcW w:w="1134" w:type="dxa"/>
            <w:vAlign w:val="center"/>
          </w:tcPr>
          <w:p w14:paraId="4FA3EF9A" w14:textId="509AE57E" w:rsidR="003155AD" w:rsidRPr="00314182" w:rsidRDefault="003155AD" w:rsidP="00CF74A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4.326,38</w:t>
            </w:r>
          </w:p>
        </w:tc>
        <w:tc>
          <w:tcPr>
            <w:tcW w:w="2126" w:type="dxa"/>
            <w:vAlign w:val="center"/>
          </w:tcPr>
          <w:p w14:paraId="5F2BB7A4" w14:textId="77777777" w:rsidR="003155AD" w:rsidRPr="00314182" w:rsidRDefault="003155AD" w:rsidP="00CD567A">
            <w:pPr>
              <w:suppressAutoHyphens/>
              <w:spacing w:after="0" w:line="240" w:lineRule="auto"/>
              <w:rPr>
                <w:rFonts w:eastAsia="Times New Roman" w:cstheme="minorHAnsi"/>
                <w:iCs/>
                <w:lang w:eastAsia="zh-CN"/>
              </w:rPr>
            </w:pPr>
            <w:r w:rsidRPr="00314182">
              <w:rPr>
                <w:rFonts w:eastAsia="Times New Roman" w:cstheme="minorHAnsi"/>
                <w:iCs/>
                <w:lang w:eastAsia="zh-CN"/>
              </w:rPr>
              <w:t>izgradnja i dodatna ulaganja u prometnice i mostove - ceste</w:t>
            </w:r>
          </w:p>
        </w:tc>
        <w:tc>
          <w:tcPr>
            <w:tcW w:w="1276" w:type="dxa"/>
            <w:vAlign w:val="center"/>
          </w:tcPr>
          <w:p w14:paraId="11EBD908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0,00</w:t>
            </w:r>
          </w:p>
        </w:tc>
        <w:tc>
          <w:tcPr>
            <w:tcW w:w="1276" w:type="dxa"/>
            <w:vAlign w:val="center"/>
          </w:tcPr>
          <w:p w14:paraId="1FF1CECA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4.326,38</w:t>
            </w:r>
          </w:p>
        </w:tc>
      </w:tr>
      <w:tr w:rsidR="00314182" w:rsidRPr="00314182" w14:paraId="6EB76031" w14:textId="77777777" w:rsidTr="00CF74A4">
        <w:trPr>
          <w:trHeight w:val="397"/>
          <w:jc w:val="center"/>
        </w:trPr>
        <w:tc>
          <w:tcPr>
            <w:tcW w:w="567" w:type="dxa"/>
            <w:vAlign w:val="center"/>
          </w:tcPr>
          <w:p w14:paraId="2B532881" w14:textId="77777777" w:rsidR="003155AD" w:rsidRPr="00314182" w:rsidRDefault="003155AD" w:rsidP="00CD567A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4.</w:t>
            </w:r>
          </w:p>
        </w:tc>
        <w:tc>
          <w:tcPr>
            <w:tcW w:w="1838" w:type="dxa"/>
            <w:vAlign w:val="center"/>
          </w:tcPr>
          <w:p w14:paraId="30459908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 xml:space="preserve">Prihod od prenamjene poljoprivrednog zemljišta </w:t>
            </w:r>
          </w:p>
        </w:tc>
        <w:tc>
          <w:tcPr>
            <w:tcW w:w="1134" w:type="dxa"/>
            <w:vAlign w:val="center"/>
          </w:tcPr>
          <w:p w14:paraId="790C9C46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600,00</w:t>
            </w:r>
          </w:p>
        </w:tc>
        <w:tc>
          <w:tcPr>
            <w:tcW w:w="1134" w:type="dxa"/>
            <w:vAlign w:val="center"/>
          </w:tcPr>
          <w:p w14:paraId="73D4177F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0,00</w:t>
            </w:r>
          </w:p>
        </w:tc>
        <w:tc>
          <w:tcPr>
            <w:tcW w:w="2126" w:type="dxa"/>
            <w:vAlign w:val="center"/>
          </w:tcPr>
          <w:p w14:paraId="2A965CE6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geodetsko-katastarske usluge</w:t>
            </w:r>
          </w:p>
        </w:tc>
        <w:tc>
          <w:tcPr>
            <w:tcW w:w="1276" w:type="dxa"/>
            <w:vAlign w:val="center"/>
          </w:tcPr>
          <w:p w14:paraId="12841476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0,00</w:t>
            </w:r>
          </w:p>
        </w:tc>
        <w:tc>
          <w:tcPr>
            <w:tcW w:w="1276" w:type="dxa"/>
            <w:vAlign w:val="center"/>
          </w:tcPr>
          <w:p w14:paraId="70119CC0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0,00</w:t>
            </w:r>
          </w:p>
        </w:tc>
      </w:tr>
      <w:tr w:rsidR="00314182" w:rsidRPr="00314182" w14:paraId="07E2FB00" w14:textId="77777777" w:rsidTr="00CF74A4">
        <w:trPr>
          <w:trHeight w:val="183"/>
          <w:jc w:val="center"/>
        </w:trPr>
        <w:tc>
          <w:tcPr>
            <w:tcW w:w="567" w:type="dxa"/>
            <w:vAlign w:val="center"/>
          </w:tcPr>
          <w:p w14:paraId="0BF22E1E" w14:textId="77777777" w:rsidR="003155AD" w:rsidRPr="00314182" w:rsidRDefault="003155AD" w:rsidP="00CD567A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5.</w:t>
            </w:r>
          </w:p>
        </w:tc>
        <w:tc>
          <w:tcPr>
            <w:tcW w:w="1838" w:type="dxa"/>
            <w:vAlign w:val="center"/>
          </w:tcPr>
          <w:p w14:paraId="64DFE12E" w14:textId="77777777" w:rsidR="003155AD" w:rsidRPr="00314182" w:rsidRDefault="003155AD" w:rsidP="00CD567A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 xml:space="preserve">UKUPNO </w:t>
            </w:r>
          </w:p>
        </w:tc>
        <w:tc>
          <w:tcPr>
            <w:tcW w:w="1134" w:type="dxa"/>
            <w:vAlign w:val="center"/>
          </w:tcPr>
          <w:p w14:paraId="7BCE88F5" w14:textId="77777777" w:rsidR="003155AD" w:rsidRPr="00314182" w:rsidRDefault="003155AD" w:rsidP="00CD567A">
            <w:pPr>
              <w:suppressAutoHyphens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11.900,00</w:t>
            </w:r>
          </w:p>
        </w:tc>
        <w:tc>
          <w:tcPr>
            <w:tcW w:w="1134" w:type="dxa"/>
            <w:vAlign w:val="center"/>
          </w:tcPr>
          <w:p w14:paraId="3D692ABF" w14:textId="77777777" w:rsidR="003155AD" w:rsidRPr="00314182" w:rsidRDefault="003155AD" w:rsidP="00CD56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6.396,15</w:t>
            </w:r>
          </w:p>
        </w:tc>
        <w:tc>
          <w:tcPr>
            <w:tcW w:w="2126" w:type="dxa"/>
            <w:tcBorders>
              <w:top w:val="nil"/>
              <w:bottom w:val="single" w:sz="4" w:space="0" w:color="auto"/>
            </w:tcBorders>
            <w:vAlign w:val="center"/>
          </w:tcPr>
          <w:p w14:paraId="0699B217" w14:textId="77777777" w:rsidR="003155AD" w:rsidRPr="00314182" w:rsidRDefault="003155AD" w:rsidP="00CD567A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14:paraId="5151C185" w14:textId="77777777" w:rsidR="003155AD" w:rsidRPr="00314182" w:rsidRDefault="003155AD" w:rsidP="00CD567A">
            <w:pPr>
              <w:suppressAutoHyphens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2.069,77</w:t>
            </w:r>
          </w:p>
        </w:tc>
        <w:tc>
          <w:tcPr>
            <w:tcW w:w="1276" w:type="dxa"/>
            <w:vAlign w:val="center"/>
          </w:tcPr>
          <w:p w14:paraId="4879E8C0" w14:textId="77777777" w:rsidR="003155AD" w:rsidRPr="00314182" w:rsidRDefault="003155AD" w:rsidP="00CD567A">
            <w:pPr>
              <w:suppressAutoHyphens/>
              <w:spacing w:after="0" w:line="240" w:lineRule="auto"/>
              <w:jc w:val="right"/>
              <w:rPr>
                <w:rFonts w:eastAsia="Times New Roman" w:cstheme="minorHAnsi"/>
                <w:lang w:eastAsia="zh-CN"/>
              </w:rPr>
            </w:pPr>
            <w:r w:rsidRPr="00314182">
              <w:rPr>
                <w:rFonts w:eastAsia="Times New Roman" w:cstheme="minorHAnsi"/>
                <w:lang w:eastAsia="zh-CN"/>
              </w:rPr>
              <w:t>4.326,38</w:t>
            </w:r>
          </w:p>
        </w:tc>
      </w:tr>
    </w:tbl>
    <w:p w14:paraId="0E33DE12" w14:textId="27355CE7" w:rsidR="003155AD" w:rsidRPr="00314182" w:rsidRDefault="003155AD" w:rsidP="00CF74A4">
      <w:pPr>
        <w:suppressAutoHyphens/>
        <w:spacing w:before="240" w:line="240" w:lineRule="auto"/>
        <w:jc w:val="center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>II.</w:t>
      </w:r>
    </w:p>
    <w:p w14:paraId="4B96F091" w14:textId="77777777" w:rsidR="003155AD" w:rsidRPr="00314182" w:rsidRDefault="003155AD" w:rsidP="00CF74A4">
      <w:pPr>
        <w:suppressAutoHyphens/>
        <w:spacing w:line="240" w:lineRule="auto"/>
        <w:ind w:firstLine="708"/>
        <w:jc w:val="both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>Ovo Godišnje izvješće podnosi se Ministarstvu poljoprivrede, šumarstva i ribarstva RH, a objavit će se u Službenim novinama Grada Požege.</w:t>
      </w:r>
    </w:p>
    <w:p w14:paraId="410CEC68" w14:textId="77777777" w:rsidR="001E4DE9" w:rsidRPr="00314182" w:rsidRDefault="001E4DE9" w:rsidP="00CF74A4">
      <w:pPr>
        <w:suppressAutoHyphens/>
        <w:spacing w:after="0" w:line="240" w:lineRule="auto"/>
        <w:jc w:val="both"/>
        <w:rPr>
          <w:rFonts w:ascii="Calibri" w:eastAsia="Times New Roman" w:hAnsi="Calibri" w:cs="Calibri"/>
          <w:lang w:eastAsia="zh-CN"/>
        </w:rPr>
      </w:pPr>
    </w:p>
    <w:p w14:paraId="1CC7609A" w14:textId="785CFD82" w:rsidR="003155AD" w:rsidRPr="00314182" w:rsidRDefault="003155AD" w:rsidP="00CF74A4">
      <w:pPr>
        <w:suppressAutoHyphens/>
        <w:spacing w:after="0" w:line="240" w:lineRule="auto"/>
        <w:ind w:left="6379"/>
        <w:jc w:val="center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>PREDSJEDNIK</w:t>
      </w:r>
    </w:p>
    <w:p w14:paraId="27D1C325" w14:textId="22766482" w:rsidR="003155AD" w:rsidRPr="00314182" w:rsidRDefault="003155AD" w:rsidP="00CF74A4">
      <w:pPr>
        <w:suppressAutoHyphens/>
        <w:spacing w:after="0" w:line="240" w:lineRule="auto"/>
        <w:ind w:left="6379"/>
        <w:jc w:val="center"/>
        <w:rPr>
          <w:rFonts w:ascii="Calibri" w:eastAsia="Times New Roman" w:hAnsi="Calibri" w:cs="Calibri"/>
          <w:lang w:eastAsia="zh-CN"/>
        </w:rPr>
      </w:pPr>
      <w:r w:rsidRPr="00314182">
        <w:rPr>
          <w:rFonts w:ascii="Calibri" w:eastAsia="Times New Roman" w:hAnsi="Calibri" w:cs="Calibri"/>
          <w:lang w:eastAsia="zh-CN"/>
        </w:rPr>
        <w:t xml:space="preserve">Tomislav </w:t>
      </w:r>
      <w:proofErr w:type="spellStart"/>
      <w:r w:rsidRPr="00314182">
        <w:rPr>
          <w:rFonts w:ascii="Calibri" w:eastAsia="Times New Roman" w:hAnsi="Calibri" w:cs="Calibri"/>
          <w:lang w:eastAsia="zh-CN"/>
        </w:rPr>
        <w:t>Hajpek</w:t>
      </w:r>
      <w:proofErr w:type="spellEnd"/>
    </w:p>
    <w:sectPr w:rsidR="003155AD" w:rsidRPr="00314182" w:rsidSect="00B54065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1BABEE" w14:textId="77777777" w:rsidR="00843670" w:rsidRDefault="00843670" w:rsidP="00C07569">
      <w:pPr>
        <w:spacing w:after="0" w:line="240" w:lineRule="auto"/>
      </w:pPr>
      <w:r>
        <w:separator/>
      </w:r>
    </w:p>
  </w:endnote>
  <w:endnote w:type="continuationSeparator" w:id="0">
    <w:p w14:paraId="18F793BD" w14:textId="77777777" w:rsidR="00843670" w:rsidRDefault="00843670" w:rsidP="00C075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7DADC02-577A-4800-B440-CEFE4024D99B}"/>
    <w:embedBold r:id="rId2" w:fontKey="{D0D27718-3EE9-479A-B3A4-B3A5B6C75977}"/>
    <w:embedItalic r:id="rId3" w:fontKey="{5E0C7A7B-16EF-4D8B-8FF6-10206E8524C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241689F0-B26D-4FB1-B778-B798DB7EE47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870139569"/>
      <w:docPartObj>
        <w:docPartGallery w:val="Page Numbers (Bottom of Page)"/>
        <w:docPartUnique/>
      </w:docPartObj>
    </w:sdtPr>
    <w:sdtEndPr/>
    <w:sdtContent>
      <w:p w14:paraId="777D4132" w14:textId="77777777" w:rsidR="003E5794" w:rsidRDefault="000914BE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443146EF" wp14:editId="317B051C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8" name="Group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9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5AFCFAC" w14:textId="77777777" w:rsidR="003E5794" w:rsidRDefault="000914BE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2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5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443146EF" id="Group 8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  <v:textbox inset="0,0,0,0">
                      <w:txbxContent>
                        <w:p w14:paraId="55AFCFAC" w14:textId="77777777" w:rsidR="003E5794" w:rsidRDefault="000914BE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5400C3" w14:textId="77777777" w:rsidR="00843670" w:rsidRDefault="00843670" w:rsidP="00C07569">
      <w:pPr>
        <w:spacing w:after="0" w:line="240" w:lineRule="auto"/>
      </w:pPr>
      <w:r>
        <w:separator/>
      </w:r>
    </w:p>
  </w:footnote>
  <w:footnote w:type="continuationSeparator" w:id="0">
    <w:p w14:paraId="778E6BB8" w14:textId="77777777" w:rsidR="00843670" w:rsidRDefault="00843670" w:rsidP="00C075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75E08C" w14:textId="05B3EB5B" w:rsidR="003E5794" w:rsidRPr="00CF74A4" w:rsidRDefault="00CF74A4" w:rsidP="00CF74A4">
    <w:pPr>
      <w:tabs>
        <w:tab w:val="center" w:pos="4536"/>
        <w:tab w:val="right" w:pos="9072"/>
      </w:tabs>
      <w:autoSpaceDN w:val="0"/>
      <w:spacing w:after="0" w:line="240" w:lineRule="auto"/>
      <w:rPr>
        <w:rFonts w:ascii="Calibri" w:eastAsia="Times New Roman" w:hAnsi="Calibri" w:cs="Calibri"/>
        <w:b/>
        <w:noProof/>
        <w:kern w:val="0"/>
        <w:sz w:val="20"/>
        <w:szCs w:val="20"/>
        <w:u w:val="single"/>
        <w:lang w:val="en-US" w:eastAsia="hr-HR"/>
        <w14:ligatures w14:val="none"/>
      </w:rPr>
    </w:pPr>
    <w:bookmarkStart w:id="9" w:name="_Hlk145935826"/>
    <w:bookmarkStart w:id="10" w:name="_Hlk135287041"/>
    <w:bookmarkStart w:id="11" w:name="_Hlk216166794"/>
    <w:r w:rsidRPr="00CF74A4">
      <w:rPr>
        <w:rFonts w:ascii="Calibri" w:eastAsia="Times New Roman" w:hAnsi="Calibri" w:cs="Calibri"/>
        <w:noProof/>
        <w:kern w:val="0"/>
        <w:sz w:val="20"/>
        <w:szCs w:val="20"/>
        <w:u w:val="single"/>
        <w:lang w:val="en-US" w:eastAsia="hr-HR"/>
        <w14:ligatures w14:val="none"/>
      </w:rPr>
      <w:t>7. sjednica Gradskog vijeća</w:t>
    </w:r>
    <w:r w:rsidRPr="00CF74A4">
      <w:rPr>
        <w:rFonts w:ascii="Calibri" w:eastAsia="Times New Roman" w:hAnsi="Calibri" w:cs="Calibri"/>
        <w:noProof/>
        <w:kern w:val="0"/>
        <w:sz w:val="20"/>
        <w:szCs w:val="20"/>
        <w:u w:val="single"/>
        <w:lang w:val="en-US" w:eastAsia="hr-HR"/>
        <w14:ligatures w14:val="none"/>
      </w:rPr>
      <w:tab/>
    </w:r>
    <w:r w:rsidRPr="00CF74A4">
      <w:rPr>
        <w:rFonts w:ascii="Calibri" w:eastAsia="Times New Roman" w:hAnsi="Calibri" w:cs="Calibri"/>
        <w:noProof/>
        <w:kern w:val="0"/>
        <w:sz w:val="20"/>
        <w:szCs w:val="20"/>
        <w:u w:val="single"/>
        <w:lang w:val="en-US" w:eastAsia="hr-HR"/>
        <w14:ligatures w14:val="none"/>
      </w:rPr>
      <w:tab/>
      <w:t>veljača, 2026.</w:t>
    </w:r>
    <w:bookmarkEnd w:id="9"/>
    <w:bookmarkEnd w:id="10"/>
    <w:bookmarkEnd w:id="1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AAF616B"/>
    <w:multiLevelType w:val="hybridMultilevel"/>
    <w:tmpl w:val="9A9E2FB4"/>
    <w:lvl w:ilvl="0" w:tplc="127EE0A4">
      <w:start w:val="1"/>
      <w:numFmt w:val="bullet"/>
      <w:lvlText w:val="-"/>
      <w:lvlJc w:val="left"/>
      <w:pPr>
        <w:ind w:left="855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2" w15:restartNumberingAfterBreak="0">
    <w:nsid w:val="4BD577E3"/>
    <w:multiLevelType w:val="hybridMultilevel"/>
    <w:tmpl w:val="73864234"/>
    <w:lvl w:ilvl="0" w:tplc="7658AE20">
      <w:start w:val="2"/>
      <w:numFmt w:val="bullet"/>
      <w:lvlText w:val="-"/>
      <w:lvlJc w:val="left"/>
      <w:pPr>
        <w:ind w:left="855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num w:numId="1" w16cid:durableId="15646769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30780087">
    <w:abstractNumId w:val="2"/>
  </w:num>
  <w:num w:numId="3" w16cid:durableId="14260778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6E2D"/>
    <w:rsid w:val="0001023B"/>
    <w:rsid w:val="00026D36"/>
    <w:rsid w:val="00032BEE"/>
    <w:rsid w:val="00074EB1"/>
    <w:rsid w:val="000914BE"/>
    <w:rsid w:val="000D7E4F"/>
    <w:rsid w:val="00127319"/>
    <w:rsid w:val="00132613"/>
    <w:rsid w:val="00155706"/>
    <w:rsid w:val="001A423B"/>
    <w:rsid w:val="001C64B1"/>
    <w:rsid w:val="001E4DE9"/>
    <w:rsid w:val="00236244"/>
    <w:rsid w:val="00263C2C"/>
    <w:rsid w:val="002A5695"/>
    <w:rsid w:val="002B24B7"/>
    <w:rsid w:val="002F3129"/>
    <w:rsid w:val="00314182"/>
    <w:rsid w:val="003155AD"/>
    <w:rsid w:val="00357593"/>
    <w:rsid w:val="00396FA3"/>
    <w:rsid w:val="003A7173"/>
    <w:rsid w:val="003D2E20"/>
    <w:rsid w:val="003E5794"/>
    <w:rsid w:val="004149C5"/>
    <w:rsid w:val="00414E1D"/>
    <w:rsid w:val="004B6B4F"/>
    <w:rsid w:val="004D7BB9"/>
    <w:rsid w:val="00511196"/>
    <w:rsid w:val="005278EF"/>
    <w:rsid w:val="00535B6F"/>
    <w:rsid w:val="00587778"/>
    <w:rsid w:val="00593DD3"/>
    <w:rsid w:val="005D23A3"/>
    <w:rsid w:val="005E626E"/>
    <w:rsid w:val="00624116"/>
    <w:rsid w:val="00661528"/>
    <w:rsid w:val="0068077D"/>
    <w:rsid w:val="006835CD"/>
    <w:rsid w:val="006B012A"/>
    <w:rsid w:val="007061E4"/>
    <w:rsid w:val="00714FA2"/>
    <w:rsid w:val="007464CE"/>
    <w:rsid w:val="00793953"/>
    <w:rsid w:val="007B1CE8"/>
    <w:rsid w:val="007D772A"/>
    <w:rsid w:val="007F058D"/>
    <w:rsid w:val="007F5894"/>
    <w:rsid w:val="00831F79"/>
    <w:rsid w:val="00843670"/>
    <w:rsid w:val="00893280"/>
    <w:rsid w:val="00896E2D"/>
    <w:rsid w:val="008B4113"/>
    <w:rsid w:val="009545ED"/>
    <w:rsid w:val="0096365C"/>
    <w:rsid w:val="00996AEA"/>
    <w:rsid w:val="009C0D73"/>
    <w:rsid w:val="00A924B3"/>
    <w:rsid w:val="00AB10C7"/>
    <w:rsid w:val="00AC4A83"/>
    <w:rsid w:val="00AD05A6"/>
    <w:rsid w:val="00AD4FA4"/>
    <w:rsid w:val="00B25DE3"/>
    <w:rsid w:val="00B54065"/>
    <w:rsid w:val="00C07569"/>
    <w:rsid w:val="00C41882"/>
    <w:rsid w:val="00C62EC6"/>
    <w:rsid w:val="00C7752C"/>
    <w:rsid w:val="00CB1286"/>
    <w:rsid w:val="00CD567A"/>
    <w:rsid w:val="00CE2F93"/>
    <w:rsid w:val="00CF74A4"/>
    <w:rsid w:val="00D02279"/>
    <w:rsid w:val="00D05793"/>
    <w:rsid w:val="00D676D1"/>
    <w:rsid w:val="00DB043A"/>
    <w:rsid w:val="00DE3274"/>
    <w:rsid w:val="00DF043F"/>
    <w:rsid w:val="00E737B3"/>
    <w:rsid w:val="00EC3D82"/>
    <w:rsid w:val="00F626C7"/>
    <w:rsid w:val="00F82CBB"/>
    <w:rsid w:val="00FD124D"/>
    <w:rsid w:val="00FE0642"/>
    <w:rsid w:val="00FE2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C88115"/>
  <w15:chartTrackingRefBased/>
  <w15:docId w15:val="{3E1F3728-8771-450F-91DF-CB003CFFFD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511196"/>
    <w:pPr>
      <w:tabs>
        <w:tab w:val="center" w:pos="4536"/>
        <w:tab w:val="right" w:pos="9072"/>
      </w:tabs>
      <w:spacing w:after="0" w:line="240" w:lineRule="auto"/>
    </w:pPr>
    <w:rPr>
      <w:kern w:val="0"/>
      <w14:ligatures w14:val="none"/>
    </w:rPr>
  </w:style>
  <w:style w:type="character" w:customStyle="1" w:styleId="ZaglavljeChar">
    <w:name w:val="Zaglavlje Char"/>
    <w:basedOn w:val="Zadanifontodlomka"/>
    <w:link w:val="Zaglavlje"/>
    <w:uiPriority w:val="99"/>
    <w:rsid w:val="00511196"/>
    <w:rPr>
      <w:kern w:val="0"/>
      <w14:ligatures w14:val="none"/>
    </w:rPr>
  </w:style>
  <w:style w:type="paragraph" w:styleId="Podnoje">
    <w:name w:val="footer"/>
    <w:basedOn w:val="Normal"/>
    <w:link w:val="PodnojeChar"/>
    <w:uiPriority w:val="99"/>
    <w:unhideWhenUsed/>
    <w:rsid w:val="00511196"/>
    <w:pPr>
      <w:tabs>
        <w:tab w:val="center" w:pos="4536"/>
        <w:tab w:val="right" w:pos="9072"/>
      </w:tabs>
      <w:spacing w:after="0" w:line="240" w:lineRule="auto"/>
    </w:pPr>
    <w:rPr>
      <w:kern w:val="0"/>
      <w14:ligatures w14:val="none"/>
    </w:rPr>
  </w:style>
  <w:style w:type="character" w:customStyle="1" w:styleId="PodnojeChar">
    <w:name w:val="Podnožje Char"/>
    <w:basedOn w:val="Zadanifontodlomka"/>
    <w:link w:val="Podnoje"/>
    <w:uiPriority w:val="99"/>
    <w:rsid w:val="00511196"/>
    <w:rPr>
      <w:kern w:val="0"/>
      <w14:ligatures w14:val="none"/>
    </w:rPr>
  </w:style>
  <w:style w:type="character" w:customStyle="1" w:styleId="csa863cb311">
    <w:name w:val="csa863cb311"/>
    <w:basedOn w:val="Zadanifontodlomka"/>
    <w:rsid w:val="00C07569"/>
    <w:rPr>
      <w:rFonts w:ascii="Tahoma" w:hAnsi="Tahoma" w:cs="Tahoma" w:hint="default"/>
      <w:b w:val="0"/>
      <w:bCs w:val="0"/>
      <w:i w:val="0"/>
      <w:iCs w:val="0"/>
      <w:color w:val="000000"/>
      <w:sz w:val="20"/>
      <w:szCs w:val="20"/>
    </w:rPr>
  </w:style>
  <w:style w:type="table" w:customStyle="1" w:styleId="TableGrid1">
    <w:name w:val="Table Grid1"/>
    <w:basedOn w:val="Obinatablica"/>
    <w:next w:val="Reetkatablice"/>
    <w:uiPriority w:val="59"/>
    <w:rsid w:val="004D7BB9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4D7BB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1093</Words>
  <Characters>6235</Characters>
  <Application>Microsoft Office Word</Application>
  <DocSecurity>0</DocSecurity>
  <Lines>51</Lines>
  <Paragraphs>14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Klara Miličević</dc:creator>
  <cp:keywords/>
  <dc:description/>
  <cp:lastModifiedBy>mario krizanac</cp:lastModifiedBy>
  <cp:revision>5</cp:revision>
  <cp:lastPrinted>2025-02-18T08:17:00Z</cp:lastPrinted>
  <dcterms:created xsi:type="dcterms:W3CDTF">2026-01-27T12:18:00Z</dcterms:created>
  <dcterms:modified xsi:type="dcterms:W3CDTF">2026-02-04T13:59:00Z</dcterms:modified>
</cp:coreProperties>
</file>